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63" w:rsidRDefault="001E7147" w:rsidP="001E71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Directions to pay/view “on line” obligations at Sherwood High School:</w:t>
      </w:r>
    </w:p>
    <w:p w:rsidR="001E7147" w:rsidRDefault="001E7147" w:rsidP="001E7147">
      <w:pPr>
        <w:pStyle w:val="NoSpacing"/>
        <w:rPr>
          <w:sz w:val="28"/>
          <w:szCs w:val="28"/>
        </w:rPr>
      </w:pPr>
    </w:p>
    <w:p w:rsidR="001E7147" w:rsidRDefault="001E7147" w:rsidP="001E714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to Sherwood High School’s website.</w:t>
      </w:r>
    </w:p>
    <w:p w:rsidR="001E7147" w:rsidRDefault="001E7147" w:rsidP="001E714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Scroll down and on the left side, click on “Sherwood High School Payments Click Here.”</w:t>
      </w:r>
    </w:p>
    <w:p w:rsidR="001E7147" w:rsidRPr="001E7147" w:rsidRDefault="001E7147" w:rsidP="001E714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will take you to the on-line payment website for Sherwood.  Scroll down and click on “To Pay Student’s Obligations, </w:t>
      </w:r>
      <w:r>
        <w:rPr>
          <w:sz w:val="28"/>
          <w:szCs w:val="28"/>
          <w:u w:val="single"/>
        </w:rPr>
        <w:t>click here</w:t>
      </w:r>
      <w:r>
        <w:rPr>
          <w:sz w:val="28"/>
          <w:szCs w:val="28"/>
        </w:rPr>
        <w:t>.”  This will take you to student obligations where you can view and pay your students oblifations.</w:t>
      </w:r>
      <w:bookmarkStart w:id="0" w:name="_GoBack"/>
      <w:bookmarkEnd w:id="0"/>
    </w:p>
    <w:sectPr w:rsidR="001E7147" w:rsidRPr="001E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F26D3"/>
    <w:multiLevelType w:val="hybridMultilevel"/>
    <w:tmpl w:val="295A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47"/>
    <w:rsid w:val="001E7147"/>
    <w:rsid w:val="00665C63"/>
    <w:rsid w:val="00D9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FD9A1-5DCB-4FFC-AB4E-B87664BB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Holonich, Carolyn L</dc:creator>
  <cp:keywords/>
  <dc:description/>
  <cp:lastModifiedBy>Holonich, Carolyn L</cp:lastModifiedBy>
  <cp:revision>1</cp:revision>
  <dcterms:created xsi:type="dcterms:W3CDTF">2015-10-01T14:09:00Z</dcterms:created>
  <dcterms:modified xsi:type="dcterms:W3CDTF">2015-10-01T14:12:00Z</dcterms:modified>
</cp:coreProperties>
</file>