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40B09" w:rsidRDefault="004C254B">
      <w:pPr>
        <w:pStyle w:val="Title"/>
      </w:pPr>
      <w:r>
        <w:rPr>
          <w:noProof/>
          <w:sz w:val="20"/>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-114300</wp:posOffset>
                </wp:positionV>
                <wp:extent cx="1943100" cy="809625"/>
                <wp:effectExtent l="28575" t="28575"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962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9pt;margin-top:-9pt;width:153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" filled="f" strokeweight="4.5pt">
                <v:stroke linestyle="thinThick"/>
              </v:rect>
            </w:pict>
          </mc:Fallback>
        </mc:AlternateContent>
      </w:r>
      <w:r w:rsidR="00640B09">
        <w:t>IB Math Higher Level</w:t>
      </w:r>
    </w:p>
    <w:p w:rsidR="00640B09" w:rsidRDefault="00640B09">
      <w:pPr>
        <w:jc w:val="center"/>
        <w:rPr>
          <w:rFonts w:ascii="Baskerville Old Face" w:hAnsi="Baskerville Old Face"/>
          <w:sz w:val="28"/>
        </w:rPr>
      </w:pPr>
      <w:r>
        <w:rPr>
          <w:rFonts w:ascii="Baskerville Old Face" w:hAnsi="Baskerville Old Face"/>
          <w:sz w:val="28"/>
        </w:rPr>
        <w:t>Syllabus</w:t>
      </w:r>
    </w:p>
    <w:p w:rsidR="00640B09" w:rsidRDefault="008C2A1E">
      <w:pPr>
        <w:jc w:val="center"/>
        <w:rPr>
          <w:rFonts w:ascii="Baskerville Old Face" w:hAnsi="Baskerville Old Face"/>
          <w:sz w:val="28"/>
        </w:rPr>
      </w:pPr>
      <w:r>
        <w:rPr>
          <w:rFonts w:ascii="Baskerville Old Face" w:hAnsi="Baskerville Old Face"/>
          <w:sz w:val="28"/>
        </w:rPr>
        <w:t xml:space="preserve">Fall </w:t>
      </w:r>
      <w:r w:rsidR="00C05D23">
        <w:rPr>
          <w:rFonts w:ascii="Baskerville Old Face" w:hAnsi="Baskerville Old Face"/>
          <w:sz w:val="28"/>
        </w:rPr>
        <w:t>201</w:t>
      </w:r>
      <w:r w:rsidR="00B6239C">
        <w:rPr>
          <w:rFonts w:ascii="Baskerville Old Face" w:hAnsi="Baskerville Old Face"/>
          <w:sz w:val="28"/>
        </w:rPr>
        <w:t>2</w:t>
      </w:r>
    </w:p>
    <w:p w:rsidR="00640B09" w:rsidRDefault="00640B09">
      <w:pPr>
        <w:jc w:val="center"/>
        <w:rPr>
          <w:rFonts w:ascii="Baskerville Old Face" w:hAnsi="Baskerville Old Face"/>
          <w:sz w:val="28"/>
        </w:rPr>
      </w:pPr>
    </w:p>
    <w:p w:rsidR="00640B09" w:rsidRDefault="00640B09">
      <w:pPr>
        <w:pBdr>
          <w:bottom w:val="single" w:sz="4" w:space="1" w:color="auto"/>
        </w:pBdr>
        <w:jc w:val="center"/>
        <w:rPr>
          <w:rFonts w:ascii="Baskerville Old Face" w:hAnsi="Baskerville Old Face"/>
          <w:sz w:val="28"/>
        </w:rPr>
      </w:pPr>
    </w:p>
    <w:p w:rsidR="00640B09" w:rsidRDefault="00640B09">
      <w:pPr>
        <w:rPr>
          <w:rFonts w:ascii="Baskerville Old Face" w:hAnsi="Baskerville Old Face"/>
        </w:rPr>
      </w:pPr>
      <w:r>
        <w:rPr>
          <w:rFonts w:ascii="Baskerville Old Face" w:hAnsi="Baskerville Old Face"/>
          <w:b/>
          <w:bCs/>
        </w:rPr>
        <w:t>Instructor:</w:t>
      </w:r>
      <w:r>
        <w:rPr>
          <w:rFonts w:ascii="Baskerville Old Face" w:hAnsi="Baskerville Old Face"/>
        </w:rPr>
        <w:tab/>
      </w:r>
      <w:r w:rsidR="00C05D23">
        <w:rPr>
          <w:rFonts w:ascii="Baskerville Old Face" w:hAnsi="Baskerville Old Face"/>
        </w:rPr>
        <w:tab/>
      </w:r>
      <w:r>
        <w:rPr>
          <w:rFonts w:ascii="Baskerville Old Face" w:hAnsi="Baskerville Old Face"/>
        </w:rPr>
        <w:t>Chris Orlando</w:t>
      </w:r>
    </w:p>
    <w:p w:rsidR="00640B09" w:rsidRDefault="00640B09">
      <w:pPr>
        <w:rPr>
          <w:rFonts w:ascii="Baskerville Old Face" w:hAnsi="Baskerville Old Face"/>
        </w:rPr>
      </w:pPr>
      <w:r>
        <w:rPr>
          <w:rFonts w:ascii="Baskerville Old Face" w:hAnsi="Baskerville Old Face"/>
          <w:b/>
          <w:bCs/>
        </w:rPr>
        <w:t>Email address:</w:t>
      </w:r>
      <w:r>
        <w:rPr>
          <w:rFonts w:ascii="Baskerville Old Face" w:hAnsi="Baskerville Old Face"/>
          <w:b/>
          <w:bCs/>
        </w:rPr>
        <w:tab/>
      </w:r>
      <w:r w:rsidR="00C05D23">
        <w:rPr>
          <w:rFonts w:ascii="Baskerville Old Face" w:hAnsi="Baskerville Old Face"/>
          <w:b/>
          <w:bCs/>
        </w:rPr>
        <w:tab/>
      </w:r>
      <w:r>
        <w:rPr>
          <w:rFonts w:ascii="Baskerville Old Face" w:hAnsi="Baskerville Old Face"/>
        </w:rPr>
        <w:t>Chris</w:t>
      </w:r>
      <w:r w:rsidR="00FE3422">
        <w:rPr>
          <w:rFonts w:ascii="Baskerville Old Face" w:hAnsi="Baskerville Old Face"/>
        </w:rPr>
        <w:t>topher</w:t>
      </w:r>
      <w:r>
        <w:rPr>
          <w:rFonts w:ascii="Baskerville Old Face" w:hAnsi="Baskerville Old Face"/>
        </w:rPr>
        <w:t>_Orlando@</w:t>
      </w:r>
      <w:r w:rsidR="00FE3422">
        <w:rPr>
          <w:rFonts w:ascii="Baskerville Old Face" w:hAnsi="Baskerville Old Face"/>
        </w:rPr>
        <w:t>mcpsmd.org</w:t>
      </w:r>
    </w:p>
    <w:p w:rsidR="00640B09" w:rsidRPr="008C2A1E" w:rsidRDefault="00640B09">
      <w:pPr>
        <w:rPr>
          <w:rFonts w:ascii="Baskerville Old Face" w:hAnsi="Baskerville Old Face"/>
          <w:sz w:val="20"/>
        </w:rPr>
      </w:pPr>
      <w:r>
        <w:rPr>
          <w:rFonts w:ascii="Baskerville Old Face" w:hAnsi="Baskerville Old Face"/>
        </w:rPr>
        <w:t xml:space="preserve">  </w:t>
      </w:r>
      <w:r>
        <w:rPr>
          <w:rFonts w:ascii="Baskerville Old Face" w:hAnsi="Baskerville Old Face"/>
          <w:sz w:val="20"/>
        </w:rPr>
        <w:t>*</w:t>
      </w:r>
      <w:r>
        <w:rPr>
          <w:rFonts w:ascii="Baskerville Old Face" w:hAnsi="Baskerville Old Face"/>
          <w:i/>
          <w:iCs/>
          <w:sz w:val="20"/>
        </w:rPr>
        <w:t>I am available for help after school on Tuesdays, Wednes</w:t>
      </w:r>
      <w:r w:rsidR="008C2A1E">
        <w:rPr>
          <w:rFonts w:ascii="Baskerville Old Face" w:hAnsi="Baskerville Old Face"/>
          <w:i/>
          <w:iCs/>
          <w:sz w:val="20"/>
        </w:rPr>
        <w:t xml:space="preserve">days, and Thursdays in room </w:t>
      </w:r>
      <w:r w:rsidR="00C05D23">
        <w:rPr>
          <w:rFonts w:ascii="Baskerville Old Face" w:hAnsi="Baskerville Old Face"/>
          <w:i/>
          <w:iCs/>
          <w:sz w:val="20"/>
        </w:rPr>
        <w:t>C107.</w:t>
      </w:r>
      <w:r w:rsidR="00B04779">
        <w:rPr>
          <w:rFonts w:ascii="Baskerville Old Face" w:hAnsi="Baskerville Old Face"/>
          <w:i/>
          <w:iCs/>
          <w:sz w:val="20"/>
        </w:rPr>
        <w:t xml:space="preserve"> </w:t>
      </w:r>
    </w:p>
    <w:p w:rsidR="00640B09" w:rsidRPr="001077B1" w:rsidRDefault="008C2A1E">
      <w:pPr>
        <w:rPr>
          <w:rFonts w:ascii="Baskerville Old Face" w:hAnsi="Baskerville Old Face"/>
        </w:rPr>
      </w:pPr>
      <w:r>
        <w:rPr>
          <w:rFonts w:ascii="Baskerville Old Face" w:hAnsi="Baskerville Old Face"/>
          <w:b/>
          <w:bCs/>
        </w:rPr>
        <w:t>Text</w:t>
      </w:r>
      <w:r w:rsidR="00640B09">
        <w:rPr>
          <w:rFonts w:ascii="Baskerville Old Face" w:hAnsi="Baskerville Old Face"/>
          <w:b/>
          <w:bCs/>
        </w:rPr>
        <w:t>:</w:t>
      </w:r>
      <w:r w:rsidR="00640B09">
        <w:rPr>
          <w:rFonts w:ascii="Baskerville Old Face" w:hAnsi="Baskerville Old Face"/>
        </w:rPr>
        <w:tab/>
      </w:r>
      <w:r w:rsidR="00640B09">
        <w:rPr>
          <w:rFonts w:ascii="Baskerville Old Face" w:hAnsi="Baskerville Old Face"/>
        </w:rPr>
        <w:tab/>
      </w:r>
      <w:r w:rsidR="004C254B">
        <w:rPr>
          <w:rFonts w:ascii="Baskerville Old Face" w:hAnsi="Baskerville Old Face"/>
        </w:rPr>
        <w:tab/>
      </w:r>
      <w:r w:rsidR="001077B1">
        <w:rPr>
          <w:rFonts w:ascii="Baskerville Old Face" w:hAnsi="Baskerville Old Face"/>
          <w:u w:val="single"/>
        </w:rPr>
        <w:t>Mathematics for the international student</w:t>
      </w:r>
      <w:r w:rsidR="001077B1">
        <w:rPr>
          <w:rFonts w:ascii="Baskerville Old Face" w:hAnsi="Baskerville Old Face"/>
        </w:rPr>
        <w:t xml:space="preserve">; </w:t>
      </w:r>
      <w:proofErr w:type="spellStart"/>
      <w:r w:rsidR="001077B1">
        <w:rPr>
          <w:rFonts w:ascii="Baskerville Old Face" w:hAnsi="Baskerville Old Face"/>
        </w:rPr>
        <w:t>Haese</w:t>
      </w:r>
      <w:proofErr w:type="spellEnd"/>
      <w:r w:rsidR="001077B1">
        <w:rPr>
          <w:rFonts w:ascii="Baskerville Old Face" w:hAnsi="Baskerville Old Face"/>
        </w:rPr>
        <w:t xml:space="preserve"> &amp; Harris</w:t>
      </w:r>
    </w:p>
    <w:p w:rsidR="00640B09" w:rsidRPr="00C621F3" w:rsidRDefault="00C621F3" w:rsidP="004C254B">
      <w:pPr>
        <w:pBdr>
          <w:bottom w:val="single" w:sz="4" w:space="1" w:color="auto"/>
        </w:pBdr>
        <w:ind w:left="2160" w:hanging="2160"/>
        <w:rPr>
          <w:rFonts w:ascii="Baskerville Old Face" w:hAnsi="Baskerville Old Face"/>
          <w:b/>
        </w:rPr>
      </w:pPr>
      <w:r>
        <w:rPr>
          <w:rFonts w:ascii="Baskerville Old Face" w:hAnsi="Baskerville Old Face"/>
          <w:b/>
        </w:rPr>
        <w:t>Grades:</w:t>
      </w:r>
      <w:r>
        <w:rPr>
          <w:rFonts w:ascii="Baskerville Old Face" w:hAnsi="Baskerville Old Face"/>
          <w:b/>
        </w:rPr>
        <w:tab/>
      </w:r>
      <w:r w:rsidRPr="000B3EA1">
        <w:t xml:space="preserve">Homework assignments and grades will be posted on </w:t>
      </w:r>
      <w:proofErr w:type="spellStart"/>
      <w:r w:rsidRPr="000B3EA1">
        <w:t>Edline</w:t>
      </w:r>
      <w:proofErr w:type="spellEnd"/>
      <w:r w:rsidRPr="000B3EA1">
        <w:t>.  You can set up an account by following the instructions listed on the website: https://www.edline.net/help/pdf/StudentParentGuide.pdf</w:t>
      </w:r>
    </w:p>
    <w:p w:rsidR="00640B09" w:rsidRDefault="00640B09">
      <w:pPr>
        <w:rPr>
          <w:rFonts w:ascii="Baskerville Old Face" w:hAnsi="Baskerville Old Face"/>
          <w:b/>
          <w:bCs/>
        </w:rPr>
      </w:pPr>
      <w:r>
        <w:rPr>
          <w:rFonts w:ascii="Baskerville Old Face" w:hAnsi="Baskerville Old Face"/>
          <w:b/>
          <w:bCs/>
        </w:rPr>
        <w:t>Grading and Assessment:</w:t>
      </w:r>
    </w:p>
    <w:p w:rsidR="00640B09" w:rsidRDefault="00640B09">
      <w:pPr>
        <w:rPr>
          <w:rFonts w:ascii="Baskerville Old Face" w:hAnsi="Baskerville Old Face"/>
        </w:rPr>
      </w:pPr>
    </w:p>
    <w:p w:rsidR="00640B09" w:rsidRDefault="00640B09">
      <w:pPr>
        <w:rPr>
          <w:rFonts w:ascii="Baskerville Old Face" w:hAnsi="Baskerville Old Face"/>
        </w:rPr>
      </w:pPr>
      <w:r>
        <w:rPr>
          <w:rFonts w:ascii="Baskerville Old Face" w:hAnsi="Baskerville Old Face"/>
        </w:rPr>
        <w:t>Your grade in this course will be determined by the following:</w:t>
      </w:r>
    </w:p>
    <w:p w:rsidR="00640B09" w:rsidRDefault="00640B09">
      <w:pPr>
        <w:ind w:firstLine="720"/>
        <w:rPr>
          <w:rFonts w:ascii="Baskerville Old Face" w:hAnsi="Baskerville Old Face"/>
          <w:b/>
          <w:bCs/>
          <w:i/>
          <w:iCs/>
        </w:rPr>
      </w:pPr>
      <w:r>
        <w:rPr>
          <w:rFonts w:ascii="Baskerville Old Face" w:hAnsi="Baskerville Old Face"/>
          <w:b/>
          <w:bCs/>
        </w:rPr>
        <w:t xml:space="preserve">1.  Tests </w:t>
      </w:r>
      <w:r w:rsidR="008C2A1E">
        <w:rPr>
          <w:rFonts w:ascii="Baskerville Old Face" w:hAnsi="Baskerville Old Face"/>
        </w:rPr>
        <w:t>–</w:t>
      </w:r>
      <w:r>
        <w:rPr>
          <w:rFonts w:ascii="Baskerville Old Face" w:hAnsi="Baskerville Old Face"/>
        </w:rPr>
        <w:t xml:space="preserve"> </w:t>
      </w:r>
      <w:r w:rsidR="008C2A1E">
        <w:rPr>
          <w:rFonts w:ascii="Baskerville Old Face" w:hAnsi="Baskerville Old Face"/>
        </w:rPr>
        <w:t>One test about every two weeks</w:t>
      </w:r>
      <w:r>
        <w:rPr>
          <w:rFonts w:ascii="Baskerville Old Face" w:hAnsi="Baskerville Old Face"/>
        </w:rPr>
        <w:t xml:space="preserve">.  </w:t>
      </w:r>
      <w:r>
        <w:rPr>
          <w:rFonts w:ascii="Baskerville Old Face" w:hAnsi="Baskerville Old Face"/>
          <w:i/>
          <w:iCs/>
        </w:rPr>
        <w:t xml:space="preserve"> </w:t>
      </w:r>
    </w:p>
    <w:p w:rsidR="00640B09" w:rsidRPr="00B04779" w:rsidRDefault="008C2A1E">
      <w:pPr>
        <w:ind w:left="1800" w:hanging="1080"/>
        <w:rPr>
          <w:rFonts w:ascii="Baskerville Old Face" w:hAnsi="Baskerville Old Face"/>
          <w:b/>
          <w:i/>
          <w:iCs/>
          <w:sz w:val="28"/>
          <w:szCs w:val="28"/>
        </w:rPr>
      </w:pPr>
      <w:r>
        <w:rPr>
          <w:rFonts w:ascii="Baskerville Old Face" w:hAnsi="Baskerville Old Face"/>
          <w:b/>
          <w:bCs/>
        </w:rPr>
        <w:t>2</w:t>
      </w:r>
      <w:r w:rsidR="00640B09">
        <w:rPr>
          <w:rFonts w:ascii="Baskerville Old Face" w:hAnsi="Baskerville Old Face"/>
          <w:b/>
          <w:bCs/>
        </w:rPr>
        <w:t xml:space="preserve">.  </w:t>
      </w:r>
      <w:r w:rsidR="001077B1">
        <w:rPr>
          <w:rFonts w:ascii="Baskerville Old Face" w:hAnsi="Baskerville Old Face"/>
          <w:b/>
          <w:bCs/>
        </w:rPr>
        <w:t>Internal Assessments</w:t>
      </w:r>
      <w:r w:rsidR="00640B09">
        <w:rPr>
          <w:rFonts w:ascii="Baskerville Old Face" w:hAnsi="Baskerville Old Face"/>
        </w:rPr>
        <w:t xml:space="preserve"> – At least </w:t>
      </w:r>
      <w:r>
        <w:rPr>
          <w:rFonts w:ascii="Baskerville Old Face" w:hAnsi="Baskerville Old Face"/>
        </w:rPr>
        <w:t>two</w:t>
      </w:r>
      <w:r w:rsidR="00640B09">
        <w:rPr>
          <w:rFonts w:ascii="Baskerville Old Face" w:hAnsi="Baskerville Old Face"/>
        </w:rPr>
        <w:t xml:space="preserve"> given by </w:t>
      </w:r>
      <w:r w:rsidR="001077B1">
        <w:rPr>
          <w:rFonts w:ascii="Baskerville Old Face" w:hAnsi="Baskerville Old Face"/>
        </w:rPr>
        <w:t>February 201</w:t>
      </w:r>
      <w:r w:rsidR="00B6239C">
        <w:rPr>
          <w:rFonts w:ascii="Baskerville Old Face" w:hAnsi="Baskerville Old Face"/>
        </w:rPr>
        <w:t>2</w:t>
      </w:r>
      <w:r w:rsidR="00640B09">
        <w:rPr>
          <w:rFonts w:ascii="Baskerville Old Face" w:hAnsi="Baskerville Old Face"/>
        </w:rPr>
        <w:t xml:space="preserve">. </w:t>
      </w:r>
      <w:r w:rsidR="00640B09" w:rsidRPr="00B04779">
        <w:rPr>
          <w:rFonts w:ascii="Baskerville Old Face" w:hAnsi="Baskerville Old Face"/>
          <w:i/>
        </w:rPr>
        <w:t>(</w:t>
      </w:r>
      <w:r w:rsidR="00B04779" w:rsidRPr="00B04779">
        <w:rPr>
          <w:rFonts w:ascii="Baskerville Old Face" w:hAnsi="Baskerville Old Face"/>
          <w:i/>
        </w:rPr>
        <w:t>20 points</w:t>
      </w:r>
      <w:r w:rsidRPr="00B04779">
        <w:rPr>
          <w:rFonts w:ascii="Baskerville Old Face" w:hAnsi="Baskerville Old Face"/>
          <w:i/>
        </w:rPr>
        <w:t xml:space="preserve"> each</w:t>
      </w:r>
      <w:r w:rsidR="00B04779" w:rsidRPr="00B04779">
        <w:rPr>
          <w:rFonts w:ascii="Baskerville Old Face" w:hAnsi="Baskerville Old Face"/>
          <w:i/>
        </w:rPr>
        <w:t>)</w:t>
      </w:r>
      <w:r>
        <w:rPr>
          <w:rFonts w:ascii="Baskerville Old Face" w:hAnsi="Baskerville Old Face"/>
        </w:rPr>
        <w:t xml:space="preserve">  </w:t>
      </w:r>
      <w:r w:rsidR="00995E62">
        <w:rPr>
          <w:rFonts w:ascii="Baskerville Old Face" w:hAnsi="Baskerville Old Face"/>
          <w:b/>
          <w:i/>
          <w:iCs/>
          <w:sz w:val="28"/>
          <w:szCs w:val="28"/>
        </w:rPr>
        <w:t>One of t</w:t>
      </w:r>
      <w:r w:rsidR="004C254B">
        <w:rPr>
          <w:rFonts w:ascii="Baskerville Old Face" w:hAnsi="Baskerville Old Face"/>
          <w:b/>
          <w:i/>
          <w:iCs/>
          <w:sz w:val="28"/>
          <w:szCs w:val="28"/>
        </w:rPr>
        <w:t xml:space="preserve">hese will count as your </w:t>
      </w:r>
      <w:r w:rsidR="00995E62">
        <w:rPr>
          <w:rFonts w:ascii="Baskerville Old Face" w:hAnsi="Baskerville Old Face"/>
          <w:b/>
          <w:i/>
          <w:iCs/>
          <w:sz w:val="28"/>
          <w:szCs w:val="28"/>
        </w:rPr>
        <w:t xml:space="preserve">midterm grade and the other as your </w:t>
      </w:r>
      <w:r w:rsidR="004C254B">
        <w:rPr>
          <w:rFonts w:ascii="Baskerville Old Face" w:hAnsi="Baskerville Old Face"/>
          <w:b/>
          <w:i/>
          <w:iCs/>
          <w:sz w:val="28"/>
          <w:szCs w:val="28"/>
        </w:rPr>
        <w:t>final exam grade!!</w:t>
      </w:r>
    </w:p>
    <w:p w:rsidR="001077B1" w:rsidRPr="001077B1" w:rsidRDefault="001077B1">
      <w:pPr>
        <w:ind w:left="1800" w:hanging="1080"/>
        <w:rPr>
          <w:rFonts w:ascii="Baskerville Old Face" w:hAnsi="Baskerville Old Face"/>
          <w:iCs/>
        </w:rPr>
      </w:pPr>
      <w:r w:rsidRPr="001077B1">
        <w:rPr>
          <w:rFonts w:ascii="Baskerville Old Face" w:hAnsi="Baskerville Old Face"/>
          <w:b/>
          <w:iCs/>
        </w:rPr>
        <w:t>3.  Quizzes</w:t>
      </w:r>
      <w:r>
        <w:rPr>
          <w:rFonts w:ascii="Baskerville Old Face" w:hAnsi="Baskerville Old Face"/>
          <w:iCs/>
        </w:rPr>
        <w:t xml:space="preserve"> – One or two per topic.  </w:t>
      </w:r>
      <w:r w:rsidRPr="00B04779">
        <w:rPr>
          <w:rFonts w:ascii="Baskerville Old Face" w:hAnsi="Baskerville Old Face"/>
          <w:i/>
          <w:iCs/>
        </w:rPr>
        <w:t xml:space="preserve">(Approximately </w:t>
      </w:r>
      <w:r w:rsidR="00B04779">
        <w:rPr>
          <w:rFonts w:ascii="Baskerville Old Face" w:hAnsi="Baskerville Old Face"/>
          <w:i/>
          <w:iCs/>
        </w:rPr>
        <w:t>30-50 points</w:t>
      </w:r>
      <w:r w:rsidRPr="00B04779">
        <w:rPr>
          <w:rFonts w:ascii="Baskerville Old Face" w:hAnsi="Baskerville Old Face"/>
          <w:i/>
          <w:iCs/>
        </w:rPr>
        <w:t xml:space="preserve"> each)</w:t>
      </w:r>
    </w:p>
    <w:p w:rsidR="008C2A1E" w:rsidRPr="00B04779" w:rsidRDefault="001077B1">
      <w:pPr>
        <w:ind w:left="1800" w:hanging="1080"/>
        <w:rPr>
          <w:rFonts w:ascii="Baskerville Old Face" w:hAnsi="Baskerville Old Face"/>
          <w:i/>
        </w:rPr>
      </w:pPr>
      <w:r>
        <w:rPr>
          <w:rFonts w:ascii="Baskerville Old Face" w:hAnsi="Baskerville Old Face"/>
          <w:b/>
          <w:bCs/>
        </w:rPr>
        <w:t>4</w:t>
      </w:r>
      <w:r w:rsidR="008C2A1E">
        <w:rPr>
          <w:rFonts w:ascii="Baskerville Old Face" w:hAnsi="Baskerville Old Face"/>
          <w:b/>
          <w:bCs/>
        </w:rPr>
        <w:t>.</w:t>
      </w:r>
      <w:r w:rsidR="008C2A1E">
        <w:rPr>
          <w:rFonts w:ascii="Baskerville Old Face" w:hAnsi="Baskerville Old Face"/>
        </w:rPr>
        <w:t xml:space="preserve">  </w:t>
      </w:r>
      <w:r w:rsidR="008C2A1E" w:rsidRPr="008C2A1E">
        <w:rPr>
          <w:rFonts w:ascii="Baskerville Old Face" w:hAnsi="Baskerville Old Face"/>
          <w:b/>
        </w:rPr>
        <w:t xml:space="preserve">Homework </w:t>
      </w:r>
      <w:r w:rsidR="00802315">
        <w:rPr>
          <w:rFonts w:ascii="Baskerville Old Face" w:hAnsi="Baskerville Old Face"/>
          <w:b/>
        </w:rPr>
        <w:t>Checks</w:t>
      </w:r>
      <w:r w:rsidR="008C2A1E">
        <w:rPr>
          <w:rFonts w:ascii="Baskerville Old Face" w:hAnsi="Baskerville Old Face"/>
        </w:rPr>
        <w:t xml:space="preserve"> – </w:t>
      </w:r>
      <w:r w:rsidR="00B04779">
        <w:rPr>
          <w:rFonts w:ascii="Baskerville Old Face" w:hAnsi="Baskerville Old Face"/>
        </w:rPr>
        <w:t xml:space="preserve">Homework </w:t>
      </w:r>
      <w:r w:rsidR="004C254B">
        <w:rPr>
          <w:rFonts w:ascii="Baskerville Old Face" w:hAnsi="Baskerville Old Face"/>
        </w:rPr>
        <w:t>checks will be done once or twice each week</w:t>
      </w:r>
      <w:r w:rsidR="00B6239C">
        <w:rPr>
          <w:rFonts w:ascii="Baskerville Old Face" w:hAnsi="Baskerville Old Face"/>
        </w:rPr>
        <w:t xml:space="preserve"> and will be done in one of two ways. 1)</w:t>
      </w:r>
      <w:r w:rsidR="00B04779">
        <w:rPr>
          <w:rFonts w:ascii="Baskerville Old Face" w:hAnsi="Baskerville Old Face"/>
        </w:rPr>
        <w:t xml:space="preserve">  </w:t>
      </w:r>
      <w:r w:rsidR="004C254B">
        <w:rPr>
          <w:rFonts w:ascii="Baskerville Old Face" w:hAnsi="Baskerville Old Face"/>
        </w:rPr>
        <w:t>You will need to keep your homework notebook organized as you will be given a small amount of time to find and copy a couple of problems chosen at random onto a homework check sheet</w:t>
      </w:r>
      <w:r w:rsidR="00B04779">
        <w:rPr>
          <w:rFonts w:ascii="Baskerville Old Face" w:hAnsi="Baskerville Old Face"/>
        </w:rPr>
        <w:t xml:space="preserve">. </w:t>
      </w:r>
      <w:r w:rsidR="00B6239C">
        <w:rPr>
          <w:rFonts w:ascii="Baskerville Old Face" w:hAnsi="Baskerville Old Face"/>
        </w:rPr>
        <w:t>2) I will walk around the class and take a brief look at your homework.</w:t>
      </w:r>
      <w:r w:rsidR="00B04779">
        <w:rPr>
          <w:rFonts w:ascii="Baskerville Old Face" w:hAnsi="Baskerville Old Face"/>
        </w:rPr>
        <w:t xml:space="preserve">  </w:t>
      </w:r>
      <w:r w:rsidR="00B04779">
        <w:rPr>
          <w:rFonts w:ascii="Baskerville Old Face" w:hAnsi="Baskerville Old Face"/>
          <w:i/>
        </w:rPr>
        <w:t>(5 points each)</w:t>
      </w:r>
    </w:p>
    <w:p w:rsidR="00640B09" w:rsidRDefault="00640B09" w:rsidP="00C621F3">
      <w:pPr>
        <w:rPr>
          <w:rFonts w:ascii="Baskerville Old Face" w:hAnsi="Baskerville Old Face"/>
        </w:rPr>
      </w:pPr>
    </w:p>
    <w:p w:rsidR="00640B09" w:rsidRDefault="00640B09">
      <w:pPr>
        <w:pBdr>
          <w:bottom w:val="single" w:sz="4" w:space="1" w:color="auto"/>
        </w:pBdr>
        <w:rPr>
          <w:rFonts w:ascii="Baskerville Old Face" w:hAnsi="Baskerville Old Face"/>
        </w:rPr>
      </w:pPr>
      <w:r>
        <w:rPr>
          <w:rFonts w:ascii="Baskerville Old Face" w:hAnsi="Baskerville Old Face"/>
        </w:rPr>
        <w:t xml:space="preserve">The use of a calculator (TI-83 preferred) and a formulae booklet and statistical table will be allowed on </w:t>
      </w:r>
      <w:r w:rsidR="001903A4">
        <w:rPr>
          <w:rFonts w:ascii="Baskerville Old Face" w:hAnsi="Baskerville Old Face"/>
        </w:rPr>
        <w:t>most</w:t>
      </w:r>
      <w:r>
        <w:rPr>
          <w:rFonts w:ascii="Baskerville Old Face" w:hAnsi="Baskerville Old Face"/>
        </w:rPr>
        <w:t xml:space="preserve"> assignments and tests in accordance with the International Baccalaureate regulations.  </w:t>
      </w:r>
    </w:p>
    <w:p w:rsidR="001903A4" w:rsidRDefault="001903A4">
      <w:pPr>
        <w:pBdr>
          <w:bottom w:val="single" w:sz="4" w:space="1" w:color="auto"/>
        </w:pBdr>
        <w:rPr>
          <w:rFonts w:ascii="Baskerville Old Face" w:hAnsi="Baskerville Old Face"/>
        </w:rPr>
      </w:pPr>
    </w:p>
    <w:p w:rsidR="00640B09" w:rsidRDefault="00B04779">
      <w:pPr>
        <w:pBdr>
          <w:bottom w:val="single" w:sz="4" w:space="1" w:color="auto"/>
        </w:pBdr>
        <w:rPr>
          <w:rFonts w:ascii="Baskerville Old Face" w:hAnsi="Baskerville Old Face"/>
        </w:rPr>
      </w:pPr>
      <w:r>
        <w:rPr>
          <w:rFonts w:ascii="Baskerville Old Face" w:hAnsi="Baskerville Old Face"/>
        </w:rPr>
        <w:t xml:space="preserve">Only quizzes will be able to be reassessed.  </w:t>
      </w:r>
      <w:r w:rsidR="00C17E16">
        <w:rPr>
          <w:rFonts w:ascii="Baskerville Old Face" w:hAnsi="Baskerville Old Face"/>
        </w:rPr>
        <w:t>Any assignment on which you</w:t>
      </w:r>
      <w:r w:rsidR="00B6239C">
        <w:rPr>
          <w:rFonts w:ascii="Baskerville Old Face" w:hAnsi="Baskerville Old Face"/>
        </w:rPr>
        <w:t xml:space="preserve"> earn below 25%, a score of zero will be recorder rather than 50%.  This is according to the </w:t>
      </w:r>
      <w:proofErr w:type="spellStart"/>
      <w:r w:rsidR="00B6239C">
        <w:rPr>
          <w:rFonts w:ascii="Baskerville Old Face" w:hAnsi="Baskerville Old Face"/>
        </w:rPr>
        <w:t>MCPS</w:t>
      </w:r>
      <w:proofErr w:type="spellEnd"/>
      <w:r w:rsidR="00B6239C">
        <w:rPr>
          <w:rFonts w:ascii="Baskerville Old Face" w:hAnsi="Baskerville Old Face"/>
        </w:rPr>
        <w:t xml:space="preserve"> Grading and Reporting policy which states:</w:t>
      </w:r>
    </w:p>
    <w:p w:rsidR="00B6239C" w:rsidRDefault="00B6239C">
      <w:pPr>
        <w:pBdr>
          <w:bottom w:val="single" w:sz="4" w:space="1" w:color="auto"/>
        </w:pBdr>
        <w:rPr>
          <w:rFonts w:ascii="Baskerville Old Face" w:hAnsi="Baskerville Old Face"/>
        </w:rPr>
      </w:pPr>
    </w:p>
    <w:p w:rsidR="00B6239C" w:rsidRPr="00B6239C" w:rsidRDefault="00B6239C">
      <w:pPr>
        <w:pBdr>
          <w:bottom w:val="single" w:sz="4" w:space="1" w:color="auto"/>
        </w:pBdr>
        <w:rPr>
          <w:rFonts w:ascii="Baskerville Old Face" w:hAnsi="Baskerville Old Face"/>
        </w:rPr>
      </w:pPr>
      <w:r>
        <w:rPr>
          <w:rFonts w:ascii="Baskerville Old Face" w:hAnsi="Baskerville Old Face"/>
        </w:rPr>
        <w:tab/>
      </w:r>
      <w:r>
        <w:rPr>
          <w:rFonts w:ascii="Baskerville Old Face" w:hAnsi="Baskerville Old Face"/>
          <w:i/>
        </w:rPr>
        <w:t xml:space="preserve">If a teacher determines the student did not attempt to meet the basic requirements of the task/assessment, the teacher may assign a zero.  </w:t>
      </w:r>
      <w:r>
        <w:rPr>
          <w:rFonts w:ascii="Baskerville Old Face" w:hAnsi="Baskerville Old Face"/>
        </w:rPr>
        <w:t>The 25% mentioned above has been set by the B-CC Math Department.</w:t>
      </w:r>
    </w:p>
    <w:p w:rsidR="00B04779" w:rsidRDefault="00B04779">
      <w:pPr>
        <w:pBdr>
          <w:bottom w:val="single" w:sz="4" w:space="1" w:color="auto"/>
        </w:pBdr>
        <w:rPr>
          <w:rFonts w:ascii="Baskerville Old Face" w:hAnsi="Baskerville Old Face"/>
        </w:rPr>
      </w:pPr>
    </w:p>
    <w:p w:rsidR="00802315" w:rsidRDefault="00640B09" w:rsidP="00802315">
      <w:pPr>
        <w:pBdr>
          <w:bottom w:val="single" w:sz="4" w:space="1" w:color="auto"/>
        </w:pBdr>
        <w:rPr>
          <w:rFonts w:ascii="Baskerville Old Face" w:hAnsi="Baskerville Old Face"/>
        </w:rPr>
      </w:pPr>
      <w:r>
        <w:rPr>
          <w:rFonts w:ascii="Baskerville Old Face" w:hAnsi="Baskerville Old Face"/>
        </w:rPr>
        <w:t xml:space="preserve">The IB Mathematics Higher Level Portfolio will consist of a collection of your </w:t>
      </w:r>
      <w:r w:rsidR="008C2A1E">
        <w:rPr>
          <w:rFonts w:ascii="Baskerville Old Face" w:hAnsi="Baskerville Old Face"/>
          <w:b/>
          <w:bCs/>
        </w:rPr>
        <w:t>two</w:t>
      </w:r>
      <w:r>
        <w:rPr>
          <w:rFonts w:ascii="Baskerville Old Face" w:hAnsi="Baskerville Old Face"/>
        </w:rPr>
        <w:t xml:space="preserve"> best assignments completed throughout the year.  The assignments will be based on different areas of the syllabus and represent </w:t>
      </w:r>
      <w:r w:rsidR="001903A4">
        <w:rPr>
          <w:rFonts w:ascii="Baskerville Old Face" w:hAnsi="Baskerville Old Face"/>
        </w:rPr>
        <w:t xml:space="preserve">both </w:t>
      </w:r>
      <w:r>
        <w:rPr>
          <w:rFonts w:ascii="Baskerville Old Face" w:hAnsi="Baskerville Old Face"/>
        </w:rPr>
        <w:t>mathematical investigation</w:t>
      </w:r>
      <w:r w:rsidR="008C2A1E">
        <w:rPr>
          <w:rFonts w:ascii="Baskerville Old Face" w:hAnsi="Baskerville Old Face"/>
        </w:rPr>
        <w:t>s and</w:t>
      </w:r>
      <w:r>
        <w:rPr>
          <w:rFonts w:ascii="Baskerville Old Face" w:hAnsi="Baskerville Old Face"/>
        </w:rPr>
        <w:t xml:space="preserve"> mathematical modeling.  </w:t>
      </w:r>
      <w:r w:rsidR="001903A4">
        <w:rPr>
          <w:rFonts w:ascii="Baskerville Old Face" w:hAnsi="Baskerville Old Face"/>
        </w:rPr>
        <w:t xml:space="preserve">More details concerning these assignments will be given at a later date and will contain the </w:t>
      </w:r>
      <w:proofErr w:type="spellStart"/>
      <w:r w:rsidR="001903A4">
        <w:rPr>
          <w:rFonts w:ascii="Baskerville Old Face" w:hAnsi="Baskerville Old Face"/>
        </w:rPr>
        <w:t>markscheme</w:t>
      </w:r>
      <w:proofErr w:type="spellEnd"/>
      <w:r w:rsidR="001903A4">
        <w:rPr>
          <w:rFonts w:ascii="Baskerville Old Face" w:hAnsi="Baskerville Old Face"/>
        </w:rPr>
        <w:t xml:space="preserve">. </w:t>
      </w:r>
    </w:p>
    <w:p w:rsidR="00802315" w:rsidRDefault="00802315" w:rsidP="00802315">
      <w:pPr>
        <w:pBdr>
          <w:bottom w:val="single" w:sz="4" w:space="1" w:color="auto"/>
        </w:pBdr>
        <w:rPr>
          <w:rFonts w:ascii="Baskerville Old Face" w:hAnsi="Baskerville Old Face"/>
        </w:rPr>
      </w:pPr>
    </w:p>
    <w:p w:rsidR="00640B09" w:rsidRDefault="00640B09">
      <w:pPr>
        <w:ind w:left="2160" w:hanging="2160"/>
        <w:rPr>
          <w:rFonts w:ascii="Baskerville Old Face" w:hAnsi="Baskerville Old Face"/>
          <w:b/>
          <w:bCs/>
        </w:rPr>
      </w:pPr>
      <w:r>
        <w:rPr>
          <w:rFonts w:ascii="Baskerville Old Face" w:hAnsi="Baskerville Old Face"/>
          <w:b/>
          <w:bCs/>
        </w:rPr>
        <w:t>Class Expectations:</w:t>
      </w:r>
    </w:p>
    <w:p w:rsidR="00640B09" w:rsidRDefault="00640B09">
      <w:pPr>
        <w:ind w:left="2160" w:hanging="2160"/>
        <w:rPr>
          <w:rFonts w:ascii="Baskerville Old Face" w:hAnsi="Baskerville Old Face"/>
          <w:b/>
          <w:bCs/>
        </w:rPr>
      </w:pPr>
    </w:p>
    <w:p w:rsidR="00640B09" w:rsidRDefault="00640B09">
      <w:pPr>
        <w:numPr>
          <w:ilvl w:val="0"/>
          <w:numId w:val="1"/>
        </w:numPr>
        <w:rPr>
          <w:rFonts w:ascii="Baskerville Old Face" w:hAnsi="Baskerville Old Face"/>
        </w:rPr>
      </w:pPr>
      <w:r>
        <w:rPr>
          <w:rFonts w:ascii="Baskerville Old Face" w:hAnsi="Baskerville Old Face"/>
        </w:rPr>
        <w:t xml:space="preserve">You should bring paper, pencil, textbook, and a calculator to class every day (TI-83 preferred).  </w:t>
      </w:r>
    </w:p>
    <w:p w:rsidR="00640B09" w:rsidRDefault="00640B09">
      <w:pPr>
        <w:numPr>
          <w:ilvl w:val="0"/>
          <w:numId w:val="1"/>
        </w:numPr>
        <w:rPr>
          <w:rFonts w:ascii="Baskerville Old Face" w:hAnsi="Baskerville Old Face"/>
        </w:rPr>
      </w:pPr>
      <w:r>
        <w:rPr>
          <w:rFonts w:ascii="Baskerville Old Face" w:hAnsi="Baskerville Old Face"/>
        </w:rPr>
        <w:t>There will be no food or drinks allowed in class (bottled water is okay).</w:t>
      </w:r>
    </w:p>
    <w:p w:rsidR="00640B09" w:rsidRDefault="00640B09">
      <w:pPr>
        <w:numPr>
          <w:ilvl w:val="0"/>
          <w:numId w:val="1"/>
        </w:numPr>
        <w:rPr>
          <w:rFonts w:ascii="Baskerville Old Face" w:hAnsi="Baskerville Old Face"/>
        </w:rPr>
      </w:pPr>
      <w:r>
        <w:rPr>
          <w:rFonts w:ascii="Baskerville Old Face" w:hAnsi="Baskerville Old Face"/>
        </w:rPr>
        <w:t xml:space="preserve">If you are absent the day of a test, you will be required to take the test the day you return to school.  If you are absent the day before the test, you will still be required to take the test upon returning to school.  It is your responsibility to contact another student to receive any review information.  </w:t>
      </w:r>
    </w:p>
    <w:p w:rsidR="00B6239C" w:rsidRDefault="00B6239C" w:rsidP="00B6239C">
      <w:pPr>
        <w:rPr>
          <w:rFonts w:ascii="Baskerville Old Face" w:hAnsi="Baskerville Old Face"/>
        </w:rPr>
      </w:pPr>
    </w:p>
    <w:p w:rsidR="00640B09" w:rsidRDefault="00640B09">
      <w:pPr>
        <w:pBdr>
          <w:bottom w:val="single" w:sz="4" w:space="1" w:color="auto"/>
        </w:pBdr>
      </w:pPr>
    </w:p>
    <w:p w:rsidR="00B6239C" w:rsidRDefault="00B6239C">
      <w:pPr>
        <w:pStyle w:val="Heading1"/>
        <w:rPr>
          <w:rFonts w:ascii="Baskerville Old Face" w:hAnsi="Baskerville Old Face"/>
        </w:rPr>
      </w:pPr>
    </w:p>
    <w:p w:rsidR="00640B09" w:rsidRDefault="00640B09">
      <w:pPr>
        <w:pStyle w:val="Heading1"/>
        <w:rPr>
          <w:rFonts w:ascii="Baskerville Old Face" w:hAnsi="Baskerville Old Face"/>
        </w:rPr>
      </w:pPr>
      <w:r>
        <w:rPr>
          <w:rFonts w:ascii="Baskerville Old Face" w:hAnsi="Baskerville Old Face"/>
        </w:rPr>
        <w:t>Academic Dishonesty</w:t>
      </w:r>
    </w:p>
    <w:p w:rsidR="00640B09" w:rsidRDefault="00640B09">
      <w:pPr>
        <w:rPr>
          <w:rFonts w:ascii="Baskerville Old Face" w:hAnsi="Baskerville Old Face"/>
          <w:b/>
          <w:bCs/>
        </w:rPr>
      </w:pPr>
    </w:p>
    <w:p w:rsidR="00640B09" w:rsidRDefault="00640B09">
      <w:pPr>
        <w:rPr>
          <w:rFonts w:ascii="Baskerville Old Face" w:hAnsi="Baskerville Old Face"/>
        </w:rPr>
      </w:pPr>
      <w:r>
        <w:rPr>
          <w:rFonts w:ascii="Baskerville Old Face" w:hAnsi="Baskerville Old Face"/>
        </w:rPr>
        <w:t>This applies to both written work and oral presentations.  Examples of academic dishonesty include, but are not limited to, the following:  the willful giving or receiving of an unauthorized text, unfair, dishonest, or unscrupulous advantage in academic work over other students using fraud, duress, deception, theft, trickery, talking, signs, gestures, copying, or any other methodology.</w:t>
      </w:r>
    </w:p>
    <w:p w:rsidR="00B6239C" w:rsidRDefault="00B6239C">
      <w:pPr>
        <w:rPr>
          <w:rFonts w:ascii="Baskerville Old Face" w:hAnsi="Baskerville Old Face"/>
        </w:rPr>
      </w:pPr>
    </w:p>
    <w:p w:rsidR="001901D1" w:rsidRDefault="001901D1">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85725</wp:posOffset>
                </wp:positionV>
                <wp:extent cx="6762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762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75pt" to="533.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" strokecolor="#4579b8 [3044]"/>
            </w:pict>
          </mc:Fallback>
        </mc:AlternateContent>
      </w:r>
    </w:p>
    <w:p w:rsidR="00B6239C" w:rsidRDefault="001901D1" w:rsidP="001901D1">
      <w:pPr>
        <w:rPr>
          <w:rFonts w:ascii="Baskerville Old Face" w:hAnsi="Baskerville Old Face"/>
          <w:b/>
        </w:rPr>
      </w:pPr>
      <w:r>
        <w:rPr>
          <w:rFonts w:ascii="Baskerville Old Face" w:hAnsi="Baskerville Old Face"/>
          <w:b/>
        </w:rPr>
        <w:t>Topics</w:t>
      </w:r>
    </w:p>
    <w:p w:rsidR="001901D1" w:rsidRDefault="001901D1" w:rsidP="001901D1">
      <w:pPr>
        <w:rPr>
          <w:rFonts w:ascii="Baskerville Old Face" w:hAnsi="Baskerville Old Face"/>
          <w:b/>
        </w:rPr>
      </w:pPr>
    </w:p>
    <w:p w:rsidR="001901D1" w:rsidRPr="001901D1" w:rsidRDefault="001901D1" w:rsidP="001901D1">
      <w:pPr>
        <w:rPr>
          <w:rFonts w:ascii="Baskerville Old Face" w:hAnsi="Baskerville Old Face"/>
        </w:rPr>
      </w:pPr>
      <w:r>
        <w:rPr>
          <w:rFonts w:ascii="Baskerville Old Face" w:hAnsi="Baskerville Old Face"/>
          <w:b/>
        </w:rPr>
        <w:tab/>
      </w:r>
      <w:r w:rsidRPr="001901D1">
        <w:rPr>
          <w:rFonts w:ascii="Baskerville Old Face" w:hAnsi="Baskerville Old Face"/>
        </w:rPr>
        <w:t>I.</w:t>
      </w:r>
      <w:r w:rsidRPr="001901D1">
        <w:rPr>
          <w:rFonts w:ascii="Baskerville Old Face" w:hAnsi="Baskerville Old Face"/>
        </w:rPr>
        <w:tab/>
        <w:t>Algebra</w:t>
      </w:r>
    </w:p>
    <w:p w:rsidR="001901D1" w:rsidRPr="001901D1" w:rsidRDefault="001901D1" w:rsidP="001901D1">
      <w:pPr>
        <w:rPr>
          <w:rFonts w:ascii="Baskerville Old Face" w:hAnsi="Baskerville Old Face"/>
        </w:rPr>
      </w:pPr>
      <w:r w:rsidRPr="001901D1">
        <w:rPr>
          <w:rFonts w:ascii="Baskerville Old Face" w:hAnsi="Baskerville Old Face"/>
        </w:rPr>
        <w:tab/>
        <w:t>II.</w:t>
      </w:r>
      <w:r w:rsidRPr="001901D1">
        <w:rPr>
          <w:rFonts w:ascii="Baskerville Old Face" w:hAnsi="Baskerville Old Face"/>
        </w:rPr>
        <w:tab/>
        <w:t>Functions and Equations</w:t>
      </w:r>
    </w:p>
    <w:p w:rsidR="001901D1" w:rsidRPr="001901D1" w:rsidRDefault="001901D1" w:rsidP="001901D1">
      <w:pPr>
        <w:rPr>
          <w:rFonts w:ascii="Baskerville Old Face" w:hAnsi="Baskerville Old Face"/>
        </w:rPr>
      </w:pPr>
      <w:r w:rsidRPr="001901D1">
        <w:rPr>
          <w:rFonts w:ascii="Baskerville Old Face" w:hAnsi="Baskerville Old Face"/>
        </w:rPr>
        <w:tab/>
        <w:t>III.</w:t>
      </w:r>
      <w:r w:rsidRPr="001901D1">
        <w:rPr>
          <w:rFonts w:ascii="Baskerville Old Face" w:hAnsi="Baskerville Old Face"/>
        </w:rPr>
        <w:tab/>
        <w:t>Circular Functions and trigonometry</w:t>
      </w:r>
    </w:p>
    <w:p w:rsidR="001901D1" w:rsidRPr="001901D1" w:rsidRDefault="001901D1" w:rsidP="001901D1">
      <w:pPr>
        <w:rPr>
          <w:rFonts w:ascii="Baskerville Old Face" w:hAnsi="Baskerville Old Face"/>
        </w:rPr>
      </w:pPr>
      <w:r w:rsidRPr="001901D1">
        <w:rPr>
          <w:rFonts w:ascii="Baskerville Old Face" w:hAnsi="Baskerville Old Face"/>
        </w:rPr>
        <w:tab/>
        <w:t>IV.</w:t>
      </w:r>
      <w:r w:rsidRPr="001901D1">
        <w:rPr>
          <w:rFonts w:ascii="Baskerville Old Face" w:hAnsi="Baskerville Old Face"/>
        </w:rPr>
        <w:tab/>
        <w:t>Matrices</w:t>
      </w:r>
    </w:p>
    <w:p w:rsidR="001901D1" w:rsidRPr="001901D1" w:rsidRDefault="001901D1" w:rsidP="001901D1">
      <w:pPr>
        <w:rPr>
          <w:rFonts w:ascii="Baskerville Old Face" w:hAnsi="Baskerville Old Face"/>
        </w:rPr>
      </w:pPr>
      <w:r w:rsidRPr="001901D1">
        <w:rPr>
          <w:rFonts w:ascii="Baskerville Old Face" w:hAnsi="Baskerville Old Face"/>
        </w:rPr>
        <w:tab/>
        <w:t>V.</w:t>
      </w:r>
      <w:r w:rsidRPr="001901D1">
        <w:rPr>
          <w:rFonts w:ascii="Baskerville Old Face" w:hAnsi="Baskerville Old Face"/>
        </w:rPr>
        <w:tab/>
        <w:t>Vectors</w:t>
      </w:r>
    </w:p>
    <w:p w:rsidR="001901D1" w:rsidRPr="001901D1" w:rsidRDefault="001901D1" w:rsidP="001901D1">
      <w:pPr>
        <w:rPr>
          <w:rFonts w:ascii="Baskerville Old Face" w:hAnsi="Baskerville Old Face"/>
        </w:rPr>
      </w:pPr>
      <w:r w:rsidRPr="001901D1">
        <w:rPr>
          <w:rFonts w:ascii="Baskerville Old Face" w:hAnsi="Baskerville Old Face"/>
        </w:rPr>
        <w:tab/>
        <w:t>VI.</w:t>
      </w:r>
      <w:r w:rsidRPr="001901D1">
        <w:rPr>
          <w:rFonts w:ascii="Baskerville Old Face" w:hAnsi="Baskerville Old Face"/>
        </w:rPr>
        <w:tab/>
        <w:t>Statistics and Probability</w:t>
      </w:r>
    </w:p>
    <w:p w:rsidR="001901D1" w:rsidRPr="001901D1" w:rsidRDefault="001901D1" w:rsidP="001901D1">
      <w:pPr>
        <w:rPr>
          <w:rFonts w:ascii="Baskerville Old Face" w:hAnsi="Baskerville Old Face"/>
        </w:rPr>
      </w:pPr>
      <w:r w:rsidRPr="001901D1">
        <w:rPr>
          <w:rFonts w:ascii="Baskerville Old Face" w:hAnsi="Baskerville Old Face"/>
        </w:rPr>
        <w:tab/>
        <w:t>VII.</w:t>
      </w:r>
      <w:r w:rsidRPr="001901D1">
        <w:rPr>
          <w:rFonts w:ascii="Baskerville Old Face" w:hAnsi="Baskerville Old Face"/>
        </w:rPr>
        <w:tab/>
        <w:t>Calculus</w:t>
      </w:r>
    </w:p>
    <w:p w:rsidR="001901D1" w:rsidRPr="001901D1" w:rsidRDefault="001901D1" w:rsidP="001901D1">
      <w:pPr>
        <w:rPr>
          <w:rFonts w:ascii="Baskerville Old Face" w:hAnsi="Baskerville Old Face"/>
        </w:rPr>
      </w:pPr>
    </w:p>
    <w:p w:rsidR="001901D1" w:rsidRDefault="001901D1" w:rsidP="001901D1">
      <w:pPr>
        <w:rPr>
          <w:rFonts w:ascii="Baskerville Old Face" w:hAnsi="Baskerville Old Face"/>
        </w:rPr>
      </w:pPr>
      <w:r w:rsidRPr="001901D1">
        <w:rPr>
          <w:rFonts w:ascii="Baskerville Old Face" w:hAnsi="Baskerville Old Face"/>
        </w:rPr>
        <w:tab/>
        <w:t>Option: Series and Differential Equations</w:t>
      </w:r>
    </w:p>
    <w:p w:rsidR="001901D1" w:rsidRDefault="001901D1" w:rsidP="001901D1">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1312" behindDoc="0" locked="0" layoutInCell="1" allowOverlap="1" wp14:anchorId="5537AFA8" wp14:editId="545AA509">
                <wp:simplePos x="0" y="0"/>
                <wp:positionH relativeFrom="column">
                  <wp:posOffset>57150</wp:posOffset>
                </wp:positionH>
                <wp:positionV relativeFrom="paragraph">
                  <wp:posOffset>190500</wp:posOffset>
                </wp:positionV>
                <wp:extent cx="6762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7627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15pt" to="5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" strokecolor="#4a7ebb"/>
            </w:pict>
          </mc:Fallback>
        </mc:AlternateContent>
      </w:r>
    </w:p>
    <w:p w:rsidR="001901D1" w:rsidRDefault="001901D1" w:rsidP="001901D1">
      <w:pPr>
        <w:rPr>
          <w:rFonts w:ascii="Baskerville Old Face" w:hAnsi="Baskerville Old Face"/>
        </w:rPr>
      </w:pPr>
    </w:p>
    <w:p w:rsidR="001901D1" w:rsidRDefault="0044032A" w:rsidP="001901D1">
      <w:pPr>
        <w:rPr>
          <w:rFonts w:ascii="Baskerville Old Face" w:hAnsi="Baskerville Old Face"/>
          <w:b/>
        </w:rPr>
      </w:pPr>
      <w:r>
        <w:rPr>
          <w:rFonts w:ascii="Baskerville Old Face" w:hAnsi="Baskerville Old Face"/>
          <w:b/>
        </w:rPr>
        <w:t>O</w:t>
      </w:r>
      <w:r w:rsidR="000C3482">
        <w:rPr>
          <w:rFonts w:ascii="Baskerville Old Face" w:hAnsi="Baskerville Old Face"/>
          <w:b/>
        </w:rPr>
        <w:t>rder of topics:</w:t>
      </w:r>
    </w:p>
    <w:p w:rsidR="000C3482" w:rsidRDefault="000C3482" w:rsidP="001901D1">
      <w:pPr>
        <w:rPr>
          <w:rFonts w:ascii="Baskerville Old Face" w:hAnsi="Baskerville Old Face"/>
          <w:b/>
        </w:rPr>
      </w:pPr>
    </w:p>
    <w:p w:rsidR="000C3482" w:rsidRDefault="000C3482" w:rsidP="001901D1">
      <w:pPr>
        <w:rPr>
          <w:rFonts w:ascii="Baskerville Old Face" w:hAnsi="Baskerville Old Face"/>
        </w:rPr>
      </w:pPr>
      <w:r>
        <w:rPr>
          <w:rFonts w:ascii="Baskerville Old Face" w:hAnsi="Baskerville Old Face"/>
          <w:b/>
        </w:rPr>
        <w:tab/>
      </w:r>
      <w:r>
        <w:rPr>
          <w:rFonts w:ascii="Baskerville Old Face" w:hAnsi="Baskerville Old Face"/>
        </w:rPr>
        <w:t>Chapter 13</w:t>
      </w:r>
      <w:r>
        <w:rPr>
          <w:rFonts w:ascii="Baskerville Old Face" w:hAnsi="Baskerville Old Face"/>
        </w:rPr>
        <w:tab/>
      </w:r>
      <w:r>
        <w:rPr>
          <w:rFonts w:ascii="Baskerville Old Face" w:hAnsi="Baskerville Old Face"/>
        </w:rPr>
        <w:tab/>
      </w:r>
      <w:r w:rsidR="00C27347">
        <w:rPr>
          <w:rFonts w:ascii="Baskerville Old Face" w:hAnsi="Baskerville Old Face"/>
        </w:rPr>
        <w:tab/>
      </w:r>
      <w:r>
        <w:rPr>
          <w:rFonts w:ascii="Baskerville Old Face" w:hAnsi="Baskerville Old Face"/>
        </w:rPr>
        <w:t>Matrices</w:t>
      </w:r>
    </w:p>
    <w:p w:rsidR="000C3482" w:rsidRDefault="000C3482" w:rsidP="001901D1">
      <w:pPr>
        <w:rPr>
          <w:rFonts w:ascii="Baskerville Old Face" w:hAnsi="Baskerville Old Face"/>
        </w:rPr>
      </w:pPr>
      <w:r>
        <w:rPr>
          <w:rFonts w:ascii="Baskerville Old Face" w:hAnsi="Baskerville Old Face"/>
        </w:rPr>
        <w:tab/>
        <w:t>Chapter 14</w:t>
      </w:r>
      <w:r>
        <w:rPr>
          <w:rFonts w:ascii="Baskerville Old Face" w:hAnsi="Baskerville Old Face"/>
        </w:rPr>
        <w:tab/>
      </w:r>
      <w:r>
        <w:rPr>
          <w:rFonts w:ascii="Baskerville Old Face" w:hAnsi="Baskerville Old Face"/>
        </w:rPr>
        <w:tab/>
      </w:r>
      <w:r w:rsidR="00C27347">
        <w:rPr>
          <w:rFonts w:ascii="Baskerville Old Face" w:hAnsi="Baskerville Old Face"/>
        </w:rPr>
        <w:tab/>
      </w:r>
      <w:r>
        <w:rPr>
          <w:rFonts w:ascii="Baskerville Old Face" w:hAnsi="Baskerville Old Face"/>
        </w:rPr>
        <w:t>Vectors</w:t>
      </w:r>
    </w:p>
    <w:p w:rsidR="000C3482" w:rsidRDefault="000C3482" w:rsidP="001901D1">
      <w:pPr>
        <w:rPr>
          <w:rFonts w:ascii="Baskerville Old Face" w:hAnsi="Baskerville Old Face"/>
        </w:rPr>
      </w:pPr>
      <w:r>
        <w:rPr>
          <w:rFonts w:ascii="Baskerville Old Face" w:hAnsi="Baskerville Old Face"/>
        </w:rPr>
        <w:tab/>
        <w:t>Chapter 7</w:t>
      </w:r>
      <w:r w:rsidR="0044032A">
        <w:rPr>
          <w:rFonts w:ascii="Baskerville Old Face" w:hAnsi="Baskerville Old Face"/>
        </w:rPr>
        <w:tab/>
      </w:r>
      <w:r>
        <w:rPr>
          <w:rFonts w:ascii="Baskerville Old Face" w:hAnsi="Baskerville Old Face"/>
        </w:rPr>
        <w:tab/>
      </w:r>
      <w:r w:rsidR="00C27347">
        <w:rPr>
          <w:rFonts w:ascii="Baskerville Old Face" w:hAnsi="Baskerville Old Face"/>
        </w:rPr>
        <w:tab/>
      </w:r>
      <w:r w:rsidR="0044032A">
        <w:rPr>
          <w:rFonts w:ascii="Baskerville Old Face" w:hAnsi="Baskerville Old Face"/>
        </w:rPr>
        <w:t>Complex Numbers and Polynomials</w:t>
      </w:r>
    </w:p>
    <w:p w:rsidR="0044032A" w:rsidRDefault="0044032A" w:rsidP="001901D1">
      <w:pPr>
        <w:rPr>
          <w:rFonts w:ascii="Baskerville Old Face" w:hAnsi="Baskerville Old Face"/>
        </w:rPr>
      </w:pPr>
      <w:r>
        <w:rPr>
          <w:rFonts w:ascii="Baskerville Old Face" w:hAnsi="Baskerville Old Face"/>
        </w:rPr>
        <w:tab/>
        <w:t>Chapter 15</w:t>
      </w:r>
      <w:r>
        <w:rPr>
          <w:rFonts w:ascii="Baskerville Old Face" w:hAnsi="Baskerville Old Face"/>
        </w:rPr>
        <w:tab/>
      </w:r>
      <w:r>
        <w:rPr>
          <w:rFonts w:ascii="Baskerville Old Face" w:hAnsi="Baskerville Old Face"/>
        </w:rPr>
        <w:tab/>
      </w:r>
      <w:r w:rsidR="00C27347">
        <w:rPr>
          <w:rFonts w:ascii="Baskerville Old Face" w:hAnsi="Baskerville Old Face"/>
        </w:rPr>
        <w:tab/>
      </w:r>
      <w:r>
        <w:rPr>
          <w:rFonts w:ascii="Baskerville Old Face" w:hAnsi="Baskerville Old Face"/>
        </w:rPr>
        <w:t>Complex Numbers</w:t>
      </w:r>
    </w:p>
    <w:p w:rsidR="0044032A" w:rsidRDefault="0044032A" w:rsidP="001901D1">
      <w:pPr>
        <w:rPr>
          <w:rFonts w:ascii="Baskerville Old Face" w:hAnsi="Baskerville Old Face"/>
        </w:rPr>
      </w:pPr>
      <w:r>
        <w:rPr>
          <w:rFonts w:ascii="Baskerville Old Face" w:hAnsi="Baskerville Old Face"/>
        </w:rPr>
        <w:tab/>
        <w:t>Chapter 16</w:t>
      </w:r>
      <w:r>
        <w:rPr>
          <w:rFonts w:ascii="Baskerville Old Face" w:hAnsi="Baskerville Old Face"/>
        </w:rPr>
        <w:tab/>
      </w:r>
      <w:r>
        <w:rPr>
          <w:rFonts w:ascii="Baskerville Old Face" w:hAnsi="Baskerville Old Face"/>
        </w:rPr>
        <w:tab/>
      </w:r>
      <w:r w:rsidR="00C27347">
        <w:rPr>
          <w:rFonts w:ascii="Baskerville Old Face" w:hAnsi="Baskerville Old Face"/>
        </w:rPr>
        <w:tab/>
      </w:r>
      <w:r>
        <w:rPr>
          <w:rFonts w:ascii="Baskerville Old Face" w:hAnsi="Baskerville Old Face"/>
        </w:rPr>
        <w:t>Lines and Planes in 3-D</w:t>
      </w:r>
    </w:p>
    <w:p w:rsidR="00C27347" w:rsidRDefault="00C27347" w:rsidP="001901D1">
      <w:pPr>
        <w:rPr>
          <w:rFonts w:ascii="Baskerville Old Face" w:hAnsi="Baskerville Old Face"/>
        </w:rPr>
      </w:pPr>
      <w:r>
        <w:rPr>
          <w:rFonts w:ascii="Baskerville Old Face" w:hAnsi="Baskerville Old Face"/>
        </w:rPr>
        <w:tab/>
        <w:t xml:space="preserve">Chapter 9 </w:t>
      </w:r>
      <w:r>
        <w:rPr>
          <w:rFonts w:ascii="Baskerville Old Face" w:hAnsi="Baskerville Old Face"/>
        </w:rPr>
        <w:tab/>
      </w:r>
      <w:r>
        <w:rPr>
          <w:rFonts w:ascii="Baskerville Old Face" w:hAnsi="Baskerville Old Face"/>
        </w:rPr>
        <w:tab/>
      </w:r>
      <w:r>
        <w:rPr>
          <w:rFonts w:ascii="Baskerville Old Face" w:hAnsi="Baskerville Old Face"/>
        </w:rPr>
        <w:tab/>
        <w:t>Mathematical Induction</w:t>
      </w:r>
    </w:p>
    <w:p w:rsidR="0044032A" w:rsidRDefault="0044032A" w:rsidP="001901D1">
      <w:pPr>
        <w:rPr>
          <w:rFonts w:ascii="Baskerville Old Face" w:hAnsi="Baskerville Old Face"/>
        </w:rPr>
      </w:pPr>
      <w:r>
        <w:rPr>
          <w:rFonts w:ascii="Baskerville Old Face" w:hAnsi="Baskerville Old Face"/>
        </w:rPr>
        <w:tab/>
        <w:t>Chapter 8</w:t>
      </w:r>
      <w:r>
        <w:rPr>
          <w:rFonts w:ascii="Baskerville Old Face" w:hAnsi="Baskerville Old Face"/>
        </w:rPr>
        <w:tab/>
      </w:r>
      <w:r>
        <w:rPr>
          <w:rFonts w:ascii="Baskerville Old Face" w:hAnsi="Baskerville Old Face"/>
        </w:rPr>
        <w:tab/>
      </w:r>
      <w:r w:rsidR="00C27347">
        <w:rPr>
          <w:rFonts w:ascii="Baskerville Old Face" w:hAnsi="Baskerville Old Face"/>
        </w:rPr>
        <w:tab/>
      </w:r>
      <w:r>
        <w:rPr>
          <w:rFonts w:ascii="Baskerville Old Face" w:hAnsi="Baskerville Old Face"/>
        </w:rPr>
        <w:t>Counting and Binomial Expansion</w:t>
      </w:r>
    </w:p>
    <w:p w:rsidR="0044032A" w:rsidRDefault="0044032A" w:rsidP="001901D1">
      <w:pPr>
        <w:rPr>
          <w:rFonts w:ascii="Baskerville Old Face" w:hAnsi="Baskerville Old Face"/>
        </w:rPr>
      </w:pPr>
      <w:r>
        <w:rPr>
          <w:rFonts w:ascii="Baskerville Old Face" w:hAnsi="Baskerville Old Face"/>
        </w:rPr>
        <w:tab/>
        <w:t>Chapter 17</w:t>
      </w:r>
      <w:r>
        <w:rPr>
          <w:rFonts w:ascii="Baskerville Old Face" w:hAnsi="Baskerville Old Face"/>
        </w:rPr>
        <w:tab/>
      </w:r>
      <w:r>
        <w:rPr>
          <w:rFonts w:ascii="Baskerville Old Face" w:hAnsi="Baskerville Old Face"/>
        </w:rPr>
        <w:tab/>
      </w:r>
      <w:r w:rsidR="00C27347">
        <w:rPr>
          <w:rFonts w:ascii="Baskerville Old Face" w:hAnsi="Baskerville Old Face"/>
        </w:rPr>
        <w:tab/>
      </w:r>
      <w:r>
        <w:rPr>
          <w:rFonts w:ascii="Baskerville Old Face" w:hAnsi="Baskerville Old Face"/>
        </w:rPr>
        <w:t>Descriptive Statistics</w:t>
      </w:r>
    </w:p>
    <w:p w:rsidR="0044032A" w:rsidRDefault="0044032A" w:rsidP="001901D1">
      <w:pPr>
        <w:rPr>
          <w:rFonts w:ascii="Baskerville Old Face" w:hAnsi="Baskerville Old Face"/>
        </w:rPr>
      </w:pPr>
      <w:r>
        <w:rPr>
          <w:rFonts w:ascii="Baskerville Old Face" w:hAnsi="Baskerville Old Face"/>
        </w:rPr>
        <w:tab/>
        <w:t>Chapter 18</w:t>
      </w:r>
      <w:r>
        <w:rPr>
          <w:rFonts w:ascii="Baskerville Old Face" w:hAnsi="Baskerville Old Face"/>
        </w:rPr>
        <w:tab/>
      </w:r>
      <w:r>
        <w:rPr>
          <w:rFonts w:ascii="Baskerville Old Face" w:hAnsi="Baskerville Old Face"/>
        </w:rPr>
        <w:tab/>
      </w:r>
      <w:r w:rsidR="00C27347">
        <w:rPr>
          <w:rFonts w:ascii="Baskerville Old Face" w:hAnsi="Baskerville Old Face"/>
        </w:rPr>
        <w:tab/>
      </w:r>
      <w:r>
        <w:rPr>
          <w:rFonts w:ascii="Baskerville Old Face" w:hAnsi="Baskerville Old Face"/>
        </w:rPr>
        <w:t>Probability</w:t>
      </w:r>
    </w:p>
    <w:p w:rsidR="0044032A" w:rsidRDefault="0044032A" w:rsidP="001901D1">
      <w:pPr>
        <w:rPr>
          <w:rFonts w:ascii="Baskerville Old Face" w:hAnsi="Baskerville Old Face"/>
        </w:rPr>
      </w:pPr>
      <w:r>
        <w:rPr>
          <w:rFonts w:ascii="Baskerville Old Face" w:hAnsi="Baskerville Old Face"/>
        </w:rPr>
        <w:tab/>
        <w:t>Chapter 28</w:t>
      </w:r>
      <w:r>
        <w:rPr>
          <w:rFonts w:ascii="Baskerville Old Face" w:hAnsi="Baskerville Old Face"/>
        </w:rPr>
        <w:tab/>
      </w:r>
      <w:r>
        <w:rPr>
          <w:rFonts w:ascii="Baskerville Old Face" w:hAnsi="Baskerville Old Face"/>
        </w:rPr>
        <w:tab/>
      </w:r>
      <w:r w:rsidR="00C27347">
        <w:rPr>
          <w:rFonts w:ascii="Baskerville Old Face" w:hAnsi="Baskerville Old Face"/>
        </w:rPr>
        <w:tab/>
      </w:r>
      <w:r>
        <w:rPr>
          <w:rFonts w:ascii="Baskerville Old Face" w:hAnsi="Baskerville Old Face"/>
        </w:rPr>
        <w:t>Statistical Distributions of Discrete Random Variables</w:t>
      </w:r>
    </w:p>
    <w:p w:rsidR="0044032A" w:rsidRDefault="0044032A" w:rsidP="001901D1">
      <w:pPr>
        <w:rPr>
          <w:rFonts w:ascii="Baskerville Old Face" w:hAnsi="Baskerville Old Face"/>
        </w:rPr>
      </w:pPr>
      <w:r>
        <w:rPr>
          <w:rFonts w:ascii="Baskerville Old Face" w:hAnsi="Baskerville Old Face"/>
        </w:rPr>
        <w:tab/>
        <w:t>Chapter 29</w:t>
      </w:r>
      <w:r>
        <w:rPr>
          <w:rFonts w:ascii="Baskerville Old Face" w:hAnsi="Baskerville Old Face"/>
        </w:rPr>
        <w:tab/>
      </w:r>
      <w:r>
        <w:rPr>
          <w:rFonts w:ascii="Baskerville Old Face" w:hAnsi="Baskerville Old Face"/>
        </w:rPr>
        <w:tab/>
      </w:r>
      <w:r w:rsidR="00C27347">
        <w:rPr>
          <w:rFonts w:ascii="Baskerville Old Face" w:hAnsi="Baskerville Old Face"/>
        </w:rPr>
        <w:tab/>
      </w:r>
      <w:r>
        <w:rPr>
          <w:rFonts w:ascii="Baskerville Old Face" w:hAnsi="Baskerville Old Face"/>
        </w:rPr>
        <w:t>Statistical Distributions of Continuous Random Variables</w:t>
      </w:r>
    </w:p>
    <w:p w:rsidR="0044032A" w:rsidRDefault="0044032A" w:rsidP="001901D1">
      <w:pPr>
        <w:rPr>
          <w:rFonts w:ascii="Baskerville Old Face" w:hAnsi="Baskerville Old Face"/>
        </w:rPr>
      </w:pPr>
      <w:r>
        <w:rPr>
          <w:rFonts w:ascii="Baskerville Old Face" w:hAnsi="Baskerville Old Face"/>
        </w:rPr>
        <w:tab/>
        <w:t>Chapter 10 (Options)</w:t>
      </w:r>
      <w:r>
        <w:rPr>
          <w:rFonts w:ascii="Baskerville Old Face" w:hAnsi="Baskerville Old Face"/>
        </w:rPr>
        <w:tab/>
      </w:r>
      <w:r w:rsidR="00C27347">
        <w:rPr>
          <w:rFonts w:ascii="Baskerville Old Face" w:hAnsi="Baskerville Old Face"/>
        </w:rPr>
        <w:tab/>
      </w:r>
      <w:r>
        <w:rPr>
          <w:rFonts w:ascii="Baskerville Old Face" w:hAnsi="Baskerville Old Face"/>
        </w:rPr>
        <w:t>Series and Differential Equations</w:t>
      </w:r>
    </w:p>
    <w:p w:rsidR="0044032A" w:rsidRPr="000C3482" w:rsidRDefault="0044032A" w:rsidP="001901D1">
      <w:pPr>
        <w:rPr>
          <w:rFonts w:ascii="Baskerville Old Face" w:hAnsi="Baskerville Old Face"/>
        </w:rPr>
      </w:pPr>
    </w:p>
    <w:sectPr w:rsidR="0044032A" w:rsidRPr="000C34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33080"/>
    <w:multiLevelType w:val="hybridMultilevel"/>
    <w:tmpl w:val="9E06FAF6"/>
    <w:lvl w:ilvl="0" w:tplc="C03668F2">
      <w:start w:val="1"/>
      <w:numFmt w:val="bullet"/>
      <w:lvlText w:val=""/>
      <w:lvlJc w:val="left"/>
      <w:pPr>
        <w:tabs>
          <w:tab w:val="num" w:pos="792"/>
        </w:tabs>
        <w:ind w:left="792"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8982DC7"/>
    <w:multiLevelType w:val="hybridMultilevel"/>
    <w:tmpl w:val="BA9EA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1E"/>
    <w:rsid w:val="000A2092"/>
    <w:rsid w:val="000C3482"/>
    <w:rsid w:val="001077B1"/>
    <w:rsid w:val="00141524"/>
    <w:rsid w:val="001901D1"/>
    <w:rsid w:val="001903A4"/>
    <w:rsid w:val="00364C9D"/>
    <w:rsid w:val="0044032A"/>
    <w:rsid w:val="004C254B"/>
    <w:rsid w:val="00572384"/>
    <w:rsid w:val="00640B09"/>
    <w:rsid w:val="00710158"/>
    <w:rsid w:val="00802315"/>
    <w:rsid w:val="008C2A1E"/>
    <w:rsid w:val="00995E62"/>
    <w:rsid w:val="00B04779"/>
    <w:rsid w:val="00B6239C"/>
    <w:rsid w:val="00C05D23"/>
    <w:rsid w:val="00C17E16"/>
    <w:rsid w:val="00C27347"/>
    <w:rsid w:val="00C51403"/>
    <w:rsid w:val="00C621F3"/>
    <w:rsid w:val="00DA3F41"/>
    <w:rsid w:val="00FE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Baskerville Old Face" w:hAnsi="Baskerville Old Face"/>
      <w:b/>
      <w:bCs/>
    </w:rPr>
  </w:style>
  <w:style w:type="paragraph" w:styleId="Heading3">
    <w:name w:val="heading 3"/>
    <w:basedOn w:val="Normal"/>
    <w:next w:val="Normal"/>
    <w:qFormat/>
    <w:pPr>
      <w:keepNext/>
      <w:outlineLvl w:val="2"/>
    </w:pPr>
    <w:rPr>
      <w:rFonts w:ascii="Baskerville Old Face" w:hAnsi="Baskerville Old Fac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askerville Old Face" w:hAnsi="Baskerville Old Face"/>
      <w:sz w:val="28"/>
    </w:rPr>
  </w:style>
  <w:style w:type="paragraph" w:customStyle="1" w:styleId="p1">
    <w:name w:val="p1"/>
    <w:basedOn w:val="Normal"/>
    <w:pPr>
      <w:widowControl w:val="0"/>
      <w:tabs>
        <w:tab w:val="left" w:pos="204"/>
      </w:tabs>
      <w:autoSpaceDE w:val="0"/>
      <w:autoSpaceDN w:val="0"/>
      <w:adjustRightInd w:val="0"/>
      <w:spacing w:line="226" w:lineRule="atLeast"/>
    </w:pPr>
    <w:rPr>
      <w:sz w:val="20"/>
    </w:rPr>
  </w:style>
  <w:style w:type="paragraph" w:customStyle="1" w:styleId="c2">
    <w:name w:val="c2"/>
    <w:basedOn w:val="Normal"/>
    <w:pPr>
      <w:widowControl w:val="0"/>
      <w:autoSpaceDE w:val="0"/>
      <w:autoSpaceDN w:val="0"/>
      <w:adjustRightInd w:val="0"/>
      <w:spacing w:line="240" w:lineRule="atLeast"/>
      <w:jc w:val="center"/>
    </w:pPr>
    <w:rPr>
      <w:sz w:val="20"/>
    </w:rPr>
  </w:style>
  <w:style w:type="paragraph" w:customStyle="1" w:styleId="p5">
    <w:name w:val="p5"/>
    <w:basedOn w:val="Normal"/>
    <w:pPr>
      <w:widowControl w:val="0"/>
      <w:autoSpaceDE w:val="0"/>
      <w:autoSpaceDN w:val="0"/>
      <w:adjustRightInd w:val="0"/>
      <w:spacing w:line="226" w:lineRule="atLeast"/>
      <w:ind w:left="1083" w:hanging="357"/>
    </w:pPr>
    <w:rPr>
      <w:sz w:val="20"/>
    </w:rPr>
  </w:style>
  <w:style w:type="paragraph" w:customStyle="1" w:styleId="p6">
    <w:name w:val="p6"/>
    <w:basedOn w:val="Normal"/>
    <w:pPr>
      <w:widowControl w:val="0"/>
      <w:tabs>
        <w:tab w:val="left" w:pos="391"/>
        <w:tab w:val="left" w:pos="612"/>
      </w:tabs>
      <w:autoSpaceDE w:val="0"/>
      <w:autoSpaceDN w:val="0"/>
      <w:adjustRightInd w:val="0"/>
      <w:spacing w:line="240" w:lineRule="atLeast"/>
      <w:ind w:left="612" w:hanging="221"/>
    </w:pPr>
    <w:rPr>
      <w:sz w:val="20"/>
    </w:rPr>
  </w:style>
  <w:style w:type="paragraph" w:customStyle="1" w:styleId="p8">
    <w:name w:val="p8"/>
    <w:basedOn w:val="Normal"/>
    <w:pPr>
      <w:widowControl w:val="0"/>
      <w:tabs>
        <w:tab w:val="left" w:pos="204"/>
      </w:tabs>
      <w:autoSpaceDE w:val="0"/>
      <w:autoSpaceDN w:val="0"/>
      <w:adjustRightInd w:val="0"/>
      <w:spacing w:line="240" w:lineRule="atLeast"/>
    </w:pPr>
    <w:rPr>
      <w:sz w:val="20"/>
    </w:rPr>
  </w:style>
  <w:style w:type="paragraph" w:customStyle="1" w:styleId="t5">
    <w:name w:val="t5"/>
    <w:basedOn w:val="Normal"/>
    <w:pPr>
      <w:widowControl w:val="0"/>
      <w:autoSpaceDE w:val="0"/>
      <w:autoSpaceDN w:val="0"/>
      <w:adjustRightInd w:val="0"/>
      <w:spacing w:line="240" w:lineRule="atLeast"/>
    </w:pPr>
    <w:rPr>
      <w:sz w:val="20"/>
    </w:rPr>
  </w:style>
  <w:style w:type="paragraph" w:customStyle="1" w:styleId="p2">
    <w:name w:val="p2"/>
    <w:basedOn w:val="Normal"/>
    <w:pPr>
      <w:widowControl w:val="0"/>
      <w:tabs>
        <w:tab w:val="left" w:pos="2165"/>
      </w:tabs>
      <w:autoSpaceDE w:val="0"/>
      <w:autoSpaceDN w:val="0"/>
      <w:adjustRightInd w:val="0"/>
      <w:spacing w:line="240" w:lineRule="atLeast"/>
      <w:ind w:left="725"/>
    </w:pPr>
    <w:rPr>
      <w:sz w:val="20"/>
    </w:rPr>
  </w:style>
  <w:style w:type="paragraph" w:customStyle="1" w:styleId="c3">
    <w:name w:val="c3"/>
    <w:basedOn w:val="Normal"/>
    <w:pPr>
      <w:widowControl w:val="0"/>
      <w:autoSpaceDE w:val="0"/>
      <w:autoSpaceDN w:val="0"/>
      <w:adjustRightInd w:val="0"/>
      <w:spacing w:line="240" w:lineRule="atLeast"/>
      <w:jc w:val="center"/>
    </w:pPr>
    <w:rPr>
      <w:sz w:val="2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995E62"/>
    <w:rPr>
      <w:rFonts w:ascii="Tahoma" w:hAnsi="Tahoma" w:cs="Tahoma"/>
      <w:sz w:val="16"/>
      <w:szCs w:val="16"/>
    </w:rPr>
  </w:style>
  <w:style w:type="character" w:customStyle="1" w:styleId="BalloonTextChar">
    <w:name w:val="Balloon Text Char"/>
    <w:basedOn w:val="DefaultParagraphFont"/>
    <w:link w:val="BalloonText"/>
    <w:rsid w:val="00995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Baskerville Old Face" w:hAnsi="Baskerville Old Face"/>
      <w:b/>
      <w:bCs/>
    </w:rPr>
  </w:style>
  <w:style w:type="paragraph" w:styleId="Heading3">
    <w:name w:val="heading 3"/>
    <w:basedOn w:val="Normal"/>
    <w:next w:val="Normal"/>
    <w:qFormat/>
    <w:pPr>
      <w:keepNext/>
      <w:outlineLvl w:val="2"/>
    </w:pPr>
    <w:rPr>
      <w:rFonts w:ascii="Baskerville Old Face" w:hAnsi="Baskerville Old Fac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askerville Old Face" w:hAnsi="Baskerville Old Face"/>
      <w:sz w:val="28"/>
    </w:rPr>
  </w:style>
  <w:style w:type="paragraph" w:customStyle="1" w:styleId="p1">
    <w:name w:val="p1"/>
    <w:basedOn w:val="Normal"/>
    <w:pPr>
      <w:widowControl w:val="0"/>
      <w:tabs>
        <w:tab w:val="left" w:pos="204"/>
      </w:tabs>
      <w:autoSpaceDE w:val="0"/>
      <w:autoSpaceDN w:val="0"/>
      <w:adjustRightInd w:val="0"/>
      <w:spacing w:line="226" w:lineRule="atLeast"/>
    </w:pPr>
    <w:rPr>
      <w:sz w:val="20"/>
    </w:rPr>
  </w:style>
  <w:style w:type="paragraph" w:customStyle="1" w:styleId="c2">
    <w:name w:val="c2"/>
    <w:basedOn w:val="Normal"/>
    <w:pPr>
      <w:widowControl w:val="0"/>
      <w:autoSpaceDE w:val="0"/>
      <w:autoSpaceDN w:val="0"/>
      <w:adjustRightInd w:val="0"/>
      <w:spacing w:line="240" w:lineRule="atLeast"/>
      <w:jc w:val="center"/>
    </w:pPr>
    <w:rPr>
      <w:sz w:val="20"/>
    </w:rPr>
  </w:style>
  <w:style w:type="paragraph" w:customStyle="1" w:styleId="p5">
    <w:name w:val="p5"/>
    <w:basedOn w:val="Normal"/>
    <w:pPr>
      <w:widowControl w:val="0"/>
      <w:autoSpaceDE w:val="0"/>
      <w:autoSpaceDN w:val="0"/>
      <w:adjustRightInd w:val="0"/>
      <w:spacing w:line="226" w:lineRule="atLeast"/>
      <w:ind w:left="1083" w:hanging="357"/>
    </w:pPr>
    <w:rPr>
      <w:sz w:val="20"/>
    </w:rPr>
  </w:style>
  <w:style w:type="paragraph" w:customStyle="1" w:styleId="p6">
    <w:name w:val="p6"/>
    <w:basedOn w:val="Normal"/>
    <w:pPr>
      <w:widowControl w:val="0"/>
      <w:tabs>
        <w:tab w:val="left" w:pos="391"/>
        <w:tab w:val="left" w:pos="612"/>
      </w:tabs>
      <w:autoSpaceDE w:val="0"/>
      <w:autoSpaceDN w:val="0"/>
      <w:adjustRightInd w:val="0"/>
      <w:spacing w:line="240" w:lineRule="atLeast"/>
      <w:ind w:left="612" w:hanging="221"/>
    </w:pPr>
    <w:rPr>
      <w:sz w:val="20"/>
    </w:rPr>
  </w:style>
  <w:style w:type="paragraph" w:customStyle="1" w:styleId="p8">
    <w:name w:val="p8"/>
    <w:basedOn w:val="Normal"/>
    <w:pPr>
      <w:widowControl w:val="0"/>
      <w:tabs>
        <w:tab w:val="left" w:pos="204"/>
      </w:tabs>
      <w:autoSpaceDE w:val="0"/>
      <w:autoSpaceDN w:val="0"/>
      <w:adjustRightInd w:val="0"/>
      <w:spacing w:line="240" w:lineRule="atLeast"/>
    </w:pPr>
    <w:rPr>
      <w:sz w:val="20"/>
    </w:rPr>
  </w:style>
  <w:style w:type="paragraph" w:customStyle="1" w:styleId="t5">
    <w:name w:val="t5"/>
    <w:basedOn w:val="Normal"/>
    <w:pPr>
      <w:widowControl w:val="0"/>
      <w:autoSpaceDE w:val="0"/>
      <w:autoSpaceDN w:val="0"/>
      <w:adjustRightInd w:val="0"/>
      <w:spacing w:line="240" w:lineRule="atLeast"/>
    </w:pPr>
    <w:rPr>
      <w:sz w:val="20"/>
    </w:rPr>
  </w:style>
  <w:style w:type="paragraph" w:customStyle="1" w:styleId="p2">
    <w:name w:val="p2"/>
    <w:basedOn w:val="Normal"/>
    <w:pPr>
      <w:widowControl w:val="0"/>
      <w:tabs>
        <w:tab w:val="left" w:pos="2165"/>
      </w:tabs>
      <w:autoSpaceDE w:val="0"/>
      <w:autoSpaceDN w:val="0"/>
      <w:adjustRightInd w:val="0"/>
      <w:spacing w:line="240" w:lineRule="atLeast"/>
      <w:ind w:left="725"/>
    </w:pPr>
    <w:rPr>
      <w:sz w:val="20"/>
    </w:rPr>
  </w:style>
  <w:style w:type="paragraph" w:customStyle="1" w:styleId="c3">
    <w:name w:val="c3"/>
    <w:basedOn w:val="Normal"/>
    <w:pPr>
      <w:widowControl w:val="0"/>
      <w:autoSpaceDE w:val="0"/>
      <w:autoSpaceDN w:val="0"/>
      <w:adjustRightInd w:val="0"/>
      <w:spacing w:line="240" w:lineRule="atLeast"/>
      <w:jc w:val="center"/>
    </w:pPr>
    <w:rPr>
      <w:sz w:val="2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995E62"/>
    <w:rPr>
      <w:rFonts w:ascii="Tahoma" w:hAnsi="Tahoma" w:cs="Tahoma"/>
      <w:sz w:val="16"/>
      <w:szCs w:val="16"/>
    </w:rPr>
  </w:style>
  <w:style w:type="character" w:customStyle="1" w:styleId="BalloonTextChar">
    <w:name w:val="Balloon Text Char"/>
    <w:basedOn w:val="DefaultParagraphFont"/>
    <w:link w:val="BalloonText"/>
    <w:rsid w:val="00995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AP Calculus BC</vt:lpstr>
    </vt:vector>
  </TitlesOfParts>
  <Company>MCPS</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Calculus BC</dc:title>
  <dc:creator>orlandoc</dc:creator>
  <cp:lastModifiedBy>Windows User</cp:lastModifiedBy>
  <cp:revision>2</cp:revision>
  <cp:lastPrinted>2012-08-27T14:24:00Z</cp:lastPrinted>
  <dcterms:created xsi:type="dcterms:W3CDTF">2012-10-16T16:47:00Z</dcterms:created>
  <dcterms:modified xsi:type="dcterms:W3CDTF">2012-10-16T16:47:00Z</dcterms:modified>
</cp:coreProperties>
</file>