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F7" w:rsidRPr="00E91E31" w:rsidRDefault="00A352DE" w:rsidP="00F2470D">
      <w:pPr>
        <w:pStyle w:val="Title"/>
        <w:pBdr>
          <w:bottom w:val="single" w:sz="8" w:space="0" w:color="4F81BD" w:themeColor="accent1"/>
        </w:pBdr>
        <w:rPr>
          <w:color w:val="auto"/>
          <w:sz w:val="56"/>
          <w:szCs w:val="56"/>
        </w:rPr>
      </w:pPr>
      <w:r>
        <w:rPr>
          <w:noProof/>
          <w:color w:val="auto"/>
          <w:sz w:val="56"/>
          <w:szCs w:val="56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4282439</wp:posOffset>
            </wp:positionH>
            <wp:positionV relativeFrom="paragraph">
              <wp:posOffset>-92789</wp:posOffset>
            </wp:positionV>
            <wp:extent cx="764540" cy="764540"/>
            <wp:effectExtent l="133350" t="114300" r="111760" b="111760"/>
            <wp:wrapNone/>
            <wp:docPr id="8" name="Picture 8" descr="C:\Users\Susan\AppData\Local\Microsoft\Windows\Temporary Internet Files\Content.IE5\3RFON0S0\MC90044736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usan\AppData\Local\Microsoft\Windows\Temporary Internet Files\Content.IE5\3RFON0S0\MC900447368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0285694">
                      <a:off x="0" y="0"/>
                      <a:ext cx="76454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2A3B">
        <w:rPr>
          <w:noProof/>
          <w:color w:val="auto"/>
          <w:sz w:val="56"/>
          <w:szCs w:val="5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24765</wp:posOffset>
            </wp:positionV>
            <wp:extent cx="762000" cy="762000"/>
            <wp:effectExtent l="171450" t="152400" r="152400" b="133350"/>
            <wp:wrapNone/>
            <wp:docPr id="6" name="Picture 6" descr="C:\Users\Susan\AppData\Local\Microsoft\Windows\Temporary Internet Files\Content.IE5\NDMSUDMS\MC9004473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san\AppData\Local\Microsoft\Windows\Temporary Internet Files\Content.IE5\NDMSUDMS\MC900447366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971234"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2449" w:rsidRPr="00E91E31">
        <w:rPr>
          <w:noProof/>
          <w:color w:val="auto"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5387340</wp:posOffset>
            </wp:positionH>
            <wp:positionV relativeFrom="margin">
              <wp:posOffset>5715</wp:posOffset>
            </wp:positionV>
            <wp:extent cx="1211580" cy="638175"/>
            <wp:effectExtent l="19050" t="0" r="7620" b="0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00A" w:rsidRPr="00E91E31">
        <w:rPr>
          <w:color w:val="auto"/>
          <w:sz w:val="56"/>
          <w:szCs w:val="56"/>
        </w:rPr>
        <w:t>RITCHIE PARK E</w:t>
      </w:r>
      <w:r w:rsidR="006C7CE9" w:rsidRPr="00E91E31">
        <w:rPr>
          <w:color w:val="auto"/>
          <w:sz w:val="56"/>
          <w:szCs w:val="56"/>
        </w:rPr>
        <w:t>S</w:t>
      </w:r>
    </w:p>
    <w:p w:rsidR="00805CF7" w:rsidRPr="007750B9" w:rsidRDefault="003046E0" w:rsidP="00F2470D">
      <w:pPr>
        <w:pStyle w:val="Title"/>
        <w:pBdr>
          <w:bottom w:val="single" w:sz="8" w:space="0" w:color="4F81BD" w:themeColor="accent1"/>
        </w:pBdr>
        <w:spacing w:after="0"/>
        <w:rPr>
          <w:rStyle w:val="Heading1Char"/>
          <w:rFonts w:ascii="Times New Roman" w:hAnsi="Times New Roman" w:cs="Times New Roman"/>
        </w:rPr>
      </w:pPr>
      <w:r w:rsidRPr="003046E0">
        <w:rPr>
          <w:color w:val="auto"/>
          <w:sz w:val="56"/>
          <w:szCs w:val="56"/>
        </w:rPr>
        <w:pict>
          <v:rect id="_x0000_s1030" style="position:absolute;margin-left:415.5pt;margin-top:87pt;width:157.85pt;height:568.05pt;rotation:-360;z-index:-251656192;mso-wrap-distance-left:14.4pt;mso-position-horizontal-relative:page;mso-position-vertical-relative:page" wrapcoords="-409 -93 -409 21662 22009 21662 22009 -93 -409 -93" o:allowincell="f" fillcolor="white [3201]" strokecolor="#0d0d0d [3069]" strokeweight="5pt">
            <v:fill opacity="13107f"/>
            <v:stroke linestyle="thickThin"/>
            <v:imagedata embosscolor="shadow add(51)"/>
            <v:shadow color="#868686"/>
            <v:textbox style="mso-next-textbox:#_x0000_s1030" inset=",7.2pt,,7.2pt">
              <w:txbxContent>
                <w:p w:rsidR="00805CF7" w:rsidRPr="00A77A8F" w:rsidRDefault="00805CF7" w:rsidP="00532714">
                  <w:pPr>
                    <w:spacing w:after="0" w:line="240" w:lineRule="auto"/>
                    <w:rPr>
                      <w:rStyle w:val="IntenseEmphasis"/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</w:pPr>
                  <w:r w:rsidRPr="00A77A8F">
                    <w:rPr>
                      <w:rStyle w:val="IntenseEmphasis"/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2010-2011 RPES PTA Officers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Jennifer Young, President</w:t>
                  </w:r>
                </w:p>
                <w:p w:rsidR="00805CF7" w:rsidRPr="00D75CCB" w:rsidRDefault="00E037AF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y</w:t>
                  </w:r>
                  <w:r w:rsidR="00F76310">
                    <w:rPr>
                      <w:rFonts w:ascii="Times New Roman" w:hAnsi="Times New Roman" w:cs="Times New Roman"/>
                      <w:sz w:val="16"/>
                      <w:szCs w:val="16"/>
                    </w:rPr>
                    <w:t>oung.jennifer@gmail.com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301-309-8764</w:t>
                  </w:r>
                </w:p>
                <w:p w:rsidR="00C80913" w:rsidRDefault="00805CF7" w:rsidP="00C809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="00A6612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Rach</w:t>
                  </w:r>
                  <w:r w:rsidR="002B66E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el Hicks</w:t>
                  </w:r>
                  <w:r w:rsidR="00C80913"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 President</w:t>
                  </w:r>
                  <w:r w:rsidR="00C8091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-Elect</w:t>
                  </w:r>
                </w:p>
                <w:p w:rsidR="00A66128" w:rsidRPr="00A66128" w:rsidRDefault="00A66128" w:rsidP="00A66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6612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rachelginac@aol.com</w:t>
                  </w:r>
                </w:p>
                <w:p w:rsidR="00A66128" w:rsidRPr="00A66128" w:rsidRDefault="00A66128" w:rsidP="00A66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6612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301-294-7364</w:t>
                  </w:r>
                </w:p>
                <w:p w:rsidR="00C80913" w:rsidRDefault="00C80913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05CF7" w:rsidRPr="00D75CCB" w:rsidRDefault="00EF112C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Sharri Freedman, </w:t>
                  </w:r>
                  <w:r w:rsidR="00805CF7"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Fundraising</w:t>
                  </w:r>
                  <w:r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VP</w:t>
                  </w:r>
                  <w:r w:rsidR="00805CF7"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805CF7"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>sharribeth@aol.com</w:t>
                  </w:r>
                </w:p>
                <w:p w:rsidR="00805CF7" w:rsidRPr="00D75CCB" w:rsidRDefault="00F82536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301-251</w:t>
                  </w:r>
                  <w:r w:rsidR="00805CF7"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>-4478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05CF7" w:rsidRPr="00D75CCB" w:rsidRDefault="00D44033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Karla Berggren,</w:t>
                  </w:r>
                  <w:r w:rsidR="00EF112C"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805CF7"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Programs</w:t>
                  </w:r>
                  <w:r w:rsidR="00EF112C"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VP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>Karla_hunt_berg@yahoo.com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301-424-8878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Angie Dixson, Secretary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>angiedixson@aol.com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301-340-7266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="00B5033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Carrie Hirs</w:t>
                  </w:r>
                  <w:r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hfield, Treasurer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>chirshfield@yahoo.com</w:t>
                  </w:r>
                </w:p>
                <w:p w:rsidR="00805CF7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301-605-7009 </w:t>
                  </w:r>
                </w:p>
                <w:p w:rsidR="00FE0D2A" w:rsidRDefault="00FE0D2A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20553" w:rsidRDefault="003A3370" w:rsidP="00B20553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  <w:u w:val="single"/>
                    </w:rPr>
                  </w:pPr>
                  <w:r w:rsidRPr="00A77A8F">
                    <w:rPr>
                      <w:rStyle w:val="IntenseEmphasis"/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PTA Board of Directors</w:t>
                  </w:r>
                  <w:r w:rsidR="00B20553" w:rsidRPr="00B20553">
                    <w:rPr>
                      <w:i/>
                      <w:iCs/>
                      <w:sz w:val="18"/>
                      <w:szCs w:val="18"/>
                      <w:u w:val="single"/>
                    </w:rPr>
                    <w:t xml:space="preserve"> </w:t>
                  </w:r>
                  <w:r w:rsidR="00B20553">
                    <w:rPr>
                      <w:i/>
                      <w:iCs/>
                      <w:sz w:val="18"/>
                      <w:szCs w:val="18"/>
                      <w:u w:val="single"/>
                    </w:rPr>
                    <w:t xml:space="preserve">also includes the following members: </w:t>
                  </w:r>
                </w:p>
                <w:p w:rsidR="00B20553" w:rsidRDefault="003A3370" w:rsidP="00B2055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A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Cheryl Moss Herman, Delegate to MoCo Council of PTAs</w:t>
                  </w:r>
                  <w:r w:rsidR="00E037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and Cluster Coordinator for RM Cluster</w:t>
                  </w:r>
                </w:p>
                <w:p w:rsidR="00B20553" w:rsidRDefault="003A3370" w:rsidP="00B2055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978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hermanfour@msn.com</w:t>
                  </w:r>
                </w:p>
                <w:p w:rsidR="003A3370" w:rsidRPr="00B20553" w:rsidRDefault="003A3370" w:rsidP="00B2055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978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301-610-6634</w:t>
                  </w:r>
                  <w:r w:rsidRPr="003A3370">
                    <w:br/>
                  </w:r>
                </w:p>
                <w:p w:rsidR="003A3370" w:rsidRDefault="00890E49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Richard Hart, </w:t>
                  </w:r>
                  <w:r w:rsidR="003A3370" w:rsidRPr="003A337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Delegate to MoCo Council of PTAs</w:t>
                  </w:r>
                  <w:r w:rsidR="003E005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="003E005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and Past P</w:t>
                  </w:r>
                  <w:r w:rsidR="003E005C" w:rsidRPr="003E005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resident</w:t>
                  </w:r>
                </w:p>
                <w:p w:rsidR="003A3370" w:rsidRDefault="003A337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theharts99@yahoo.com</w:t>
                  </w:r>
                </w:p>
                <w:p w:rsidR="003A3370" w:rsidRDefault="003A337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301-424-3446</w:t>
                  </w:r>
                  <w:r w:rsidRPr="003A337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3A3370" w:rsidRDefault="00A77A8F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Marquette Heaven, </w:t>
                  </w:r>
                  <w:r w:rsidR="003A3370" w:rsidRPr="003A337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Membership Chair</w:t>
                  </w:r>
                </w:p>
                <w:p w:rsidR="003A3370" w:rsidRDefault="003A337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marquetteheaven@aol.com</w:t>
                  </w:r>
                </w:p>
                <w:p w:rsidR="003A3370" w:rsidRDefault="003A337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301-294-6540</w:t>
                  </w:r>
                  <w:r w:rsidRPr="003A337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3A3370" w:rsidRDefault="003A337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Randi Freundlich, Communications Chair</w:t>
                  </w:r>
                </w:p>
                <w:p w:rsidR="003A3370" w:rsidRDefault="003046E0" w:rsidP="0053271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  <w:hyperlink r:id="rId11" w:history="1">
                    <w:r w:rsidR="003A3370" w:rsidRPr="003A3370">
                      <w:rPr>
                        <w:rStyle w:val="yshortcuts"/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rwfreundlich@gmail.com</w:t>
                    </w:r>
                  </w:hyperlink>
                </w:p>
                <w:p w:rsidR="003A3370" w:rsidRDefault="003A337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301-424-0663</w:t>
                  </w:r>
                  <w:r w:rsidRPr="003A337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F76310" w:rsidRDefault="00890E49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Catherine McCoskey, </w:t>
                  </w:r>
                  <w:r w:rsidR="00F763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Teacher Representative</w:t>
                  </w:r>
                </w:p>
                <w:p w:rsidR="00F76310" w:rsidRDefault="00F7631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Catherine_L_McCoskey@mcpsmd.org</w:t>
                  </w:r>
                </w:p>
                <w:p w:rsidR="00F76310" w:rsidRDefault="003A337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7631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301-279-8475</w:t>
                  </w:r>
                  <w:r w:rsidRPr="00F7631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F76310" w:rsidRPr="00F76310" w:rsidRDefault="00890E49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Catherine Long, </w:t>
                  </w:r>
                  <w:r w:rsidR="003A3370" w:rsidRPr="00F763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Principal</w:t>
                  </w:r>
                </w:p>
                <w:p w:rsidR="00F76310" w:rsidRDefault="00F7631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Catherine_Long@mcpsmd.org</w:t>
                  </w:r>
                </w:p>
                <w:p w:rsidR="003A3370" w:rsidRDefault="003A337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7631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301-279-8475</w:t>
                  </w:r>
                </w:p>
                <w:p w:rsidR="00B20553" w:rsidRDefault="00B20553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20553" w:rsidRPr="00B20553" w:rsidRDefault="00B20553" w:rsidP="00B205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B20553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Mary Ellen Dixon, Asst. Principal</w:t>
                  </w:r>
                </w:p>
                <w:p w:rsidR="00B20553" w:rsidRDefault="00B20553" w:rsidP="00B2055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MaryEllen_Dixon@mcpsmd.org</w:t>
                  </w:r>
                </w:p>
                <w:p w:rsidR="00B20553" w:rsidRPr="00F76310" w:rsidRDefault="00B20553" w:rsidP="00B2055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2055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301-279-8475 </w:t>
                  </w:r>
                </w:p>
              </w:txbxContent>
            </v:textbox>
            <w10:wrap type="tight" anchorx="page" anchory="page"/>
          </v:rect>
        </w:pict>
      </w:r>
      <w:r w:rsidR="00662A3B">
        <w:rPr>
          <w:noProof/>
          <w:color w:val="auto"/>
          <w:sz w:val="56"/>
          <w:szCs w:val="5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131445</wp:posOffset>
            </wp:positionV>
            <wp:extent cx="723900" cy="723900"/>
            <wp:effectExtent l="19050" t="0" r="0" b="0"/>
            <wp:wrapNone/>
            <wp:docPr id="7" name="Picture 7" descr="C:\Users\Susan\AppData\Local\Microsoft\Windows\Temporary Internet Files\Content.IE5\PEMQ94A8\MC90044736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usan\AppData\Local\Microsoft\Windows\Temporary Internet Files\Content.IE5\PEMQ94A8\MC900447367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00A" w:rsidRPr="00E91E31">
        <w:rPr>
          <w:color w:val="auto"/>
          <w:sz w:val="56"/>
          <w:szCs w:val="56"/>
        </w:rPr>
        <w:t>PTA NEWSLETTER</w:t>
      </w:r>
      <w:r w:rsidR="008B2E17" w:rsidRPr="007750B9">
        <w:t xml:space="preserve"> </w:t>
      </w:r>
      <w:r w:rsidR="005F4EEA">
        <w:tab/>
      </w:r>
      <w:r w:rsidR="00805CF7" w:rsidRPr="007750B9">
        <w:tab/>
      </w:r>
    </w:p>
    <w:p w:rsidR="007750B9" w:rsidRPr="00BC7FD3" w:rsidRDefault="009F2449" w:rsidP="00F2470D">
      <w:pPr>
        <w:spacing w:after="0" w:line="240" w:lineRule="auto"/>
        <w:rPr>
          <w:rStyle w:val="Heading1Char"/>
          <w:rFonts w:ascii="Times New Roman" w:hAnsi="Times New Roman" w:cs="Times New Roman"/>
          <w:color w:val="auto"/>
          <w:sz w:val="18"/>
          <w:szCs w:val="18"/>
        </w:rPr>
      </w:pPr>
      <w:r w:rsidRPr="00BC7FD3">
        <w:rPr>
          <w:sz w:val="18"/>
          <w:szCs w:val="18"/>
        </w:rPr>
        <w:t>WWW.MONTGOMERYSCHOOLSMD.ORG/SCHOOLS/RITCHIEPARKES/PARENTS</w:t>
      </w:r>
    </w:p>
    <w:p w:rsidR="001C2920" w:rsidRPr="00930544" w:rsidRDefault="0045681F" w:rsidP="00F2470D">
      <w:pPr>
        <w:pStyle w:val="Heading3"/>
        <w:spacing w:before="0" w:after="240" w:line="240" w:lineRule="auto"/>
        <w:rPr>
          <w:rStyle w:val="Heading1Char"/>
          <w:b/>
          <w:bCs/>
          <w:color w:val="auto"/>
          <w:sz w:val="22"/>
        </w:rPr>
      </w:pPr>
      <w:r>
        <w:rPr>
          <w:rStyle w:val="Heading1Char"/>
          <w:b/>
          <w:bCs/>
          <w:color w:val="auto"/>
          <w:sz w:val="22"/>
        </w:rPr>
        <w:t xml:space="preserve">December </w:t>
      </w:r>
      <w:r w:rsidR="00197E43">
        <w:rPr>
          <w:rStyle w:val="Heading1Char"/>
          <w:b/>
          <w:bCs/>
          <w:color w:val="auto"/>
          <w:sz w:val="22"/>
        </w:rPr>
        <w:t>17</w:t>
      </w:r>
      <w:r w:rsidR="00566A5D">
        <w:rPr>
          <w:rStyle w:val="Heading1Char"/>
          <w:b/>
          <w:bCs/>
          <w:color w:val="auto"/>
          <w:sz w:val="22"/>
        </w:rPr>
        <w:t>,</w:t>
      </w:r>
      <w:r w:rsidR="00C41348">
        <w:rPr>
          <w:rStyle w:val="Heading1Char"/>
          <w:b/>
          <w:bCs/>
          <w:color w:val="auto"/>
          <w:sz w:val="22"/>
        </w:rPr>
        <w:t xml:space="preserve"> 2010</w:t>
      </w:r>
    </w:p>
    <w:p w:rsidR="00810EE4" w:rsidRPr="00810EE4" w:rsidRDefault="00197E43" w:rsidP="00F2470D">
      <w:pPr>
        <w:pStyle w:val="Heading1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eastAsia="Times New Roman"/>
          <w:color w:val="auto"/>
        </w:rPr>
        <w:t>Scholastic Book Fair and Storytelling Night, a Success</w:t>
      </w:r>
    </w:p>
    <w:p w:rsidR="00197E43" w:rsidRPr="00197E43" w:rsidRDefault="00197E43" w:rsidP="00F2470D">
      <w:pPr>
        <w:spacing w:after="0" w:line="240" w:lineRule="auto"/>
        <w:ind w:firstLine="720"/>
        <w:rPr>
          <w:iCs/>
        </w:rPr>
      </w:pPr>
      <w:r w:rsidRPr="00197E43">
        <w:rPr>
          <w:iCs/>
        </w:rPr>
        <w:t xml:space="preserve">A huge thank you to our entire community for the tremendous support of this year's </w:t>
      </w:r>
      <w:r w:rsidRPr="00197E43">
        <w:rPr>
          <w:rStyle w:val="yshortcuts"/>
          <w:iCs/>
        </w:rPr>
        <w:t>Scholastic Book</w:t>
      </w:r>
      <w:r>
        <w:rPr>
          <w:iCs/>
        </w:rPr>
        <w:t xml:space="preserve"> Fair!  </w:t>
      </w:r>
      <w:r w:rsidRPr="00197E43">
        <w:rPr>
          <w:iCs/>
        </w:rPr>
        <w:t>The suc</w:t>
      </w:r>
      <w:r w:rsidR="004F4A70">
        <w:rPr>
          <w:iCs/>
        </w:rPr>
        <w:softHyphen/>
      </w:r>
      <w:r w:rsidRPr="00197E43">
        <w:rPr>
          <w:iCs/>
        </w:rPr>
        <w:t>cess of the Book Fair enables the PTA to put $1000 worth of new books into ou</w:t>
      </w:r>
      <w:r>
        <w:rPr>
          <w:iCs/>
        </w:rPr>
        <w:t xml:space="preserve">r Media Center and almost $4000 </w:t>
      </w:r>
      <w:r w:rsidRPr="00197E43">
        <w:rPr>
          <w:iCs/>
        </w:rPr>
        <w:t>towards the many PTA sponsored prog</w:t>
      </w:r>
      <w:r>
        <w:rPr>
          <w:iCs/>
        </w:rPr>
        <w:t xml:space="preserve">rams that our school enjoys!  </w:t>
      </w:r>
      <w:r w:rsidRPr="00197E43">
        <w:rPr>
          <w:iCs/>
        </w:rPr>
        <w:t>In addition, our families do</w:t>
      </w:r>
      <w:r w:rsidR="005951B1">
        <w:rPr>
          <w:iCs/>
        </w:rPr>
        <w:softHyphen/>
      </w:r>
      <w:r w:rsidRPr="00197E43">
        <w:rPr>
          <w:iCs/>
        </w:rPr>
        <w:t>nated more than 212 books to the classroom libraries of our teach</w:t>
      </w:r>
      <w:r w:rsidR="005951B1">
        <w:rPr>
          <w:iCs/>
        </w:rPr>
        <w:softHyphen/>
      </w:r>
      <w:r w:rsidRPr="00197E43">
        <w:rPr>
          <w:iCs/>
        </w:rPr>
        <w:t>ers!   It takes over 50 volunteers to keep the doors open, and the registers ringing, all week at the Bo</w:t>
      </w:r>
      <w:r>
        <w:rPr>
          <w:iCs/>
        </w:rPr>
        <w:t xml:space="preserve">ok Fair.  </w:t>
      </w:r>
      <w:r w:rsidR="00E8386D" w:rsidRPr="00197E43">
        <w:rPr>
          <w:iCs/>
        </w:rPr>
        <w:t>We cannot name all 50+ volunteers, but t</w:t>
      </w:r>
      <w:r w:rsidR="001C2A2A">
        <w:rPr>
          <w:iCs/>
        </w:rPr>
        <w:t>he following people volun</w:t>
      </w:r>
      <w:r w:rsidR="005951B1">
        <w:rPr>
          <w:iCs/>
        </w:rPr>
        <w:softHyphen/>
      </w:r>
      <w:r w:rsidR="001C2A2A">
        <w:rPr>
          <w:iCs/>
        </w:rPr>
        <w:t>teered at least</w:t>
      </w:r>
      <w:r w:rsidR="00E8386D" w:rsidRPr="00197E43">
        <w:rPr>
          <w:iCs/>
        </w:rPr>
        <w:t xml:space="preserve"> two shifts to support the Book Fair and Storytelling Night:</w:t>
      </w:r>
      <w:r w:rsidR="00E8386D">
        <w:rPr>
          <w:iCs/>
        </w:rPr>
        <w:t xml:space="preserve">  </w:t>
      </w:r>
      <w:r w:rsidR="00E8386D" w:rsidRPr="00197E43">
        <w:rPr>
          <w:iCs/>
        </w:rPr>
        <w:t>Wanda Zelaya</w:t>
      </w:r>
      <w:r w:rsidR="00E8386D">
        <w:rPr>
          <w:iCs/>
        </w:rPr>
        <w:t xml:space="preserve">, </w:t>
      </w:r>
      <w:r w:rsidR="00E8386D" w:rsidRPr="00197E43">
        <w:rPr>
          <w:iCs/>
        </w:rPr>
        <w:t>Maribeth O'Malley</w:t>
      </w:r>
      <w:r w:rsidR="00E8386D">
        <w:rPr>
          <w:iCs/>
        </w:rPr>
        <w:t xml:space="preserve">, </w:t>
      </w:r>
      <w:r w:rsidR="00E8386D" w:rsidRPr="00197E43">
        <w:rPr>
          <w:iCs/>
        </w:rPr>
        <w:t>Alpa Kaji</w:t>
      </w:r>
      <w:r w:rsidR="00E8386D">
        <w:rPr>
          <w:iCs/>
        </w:rPr>
        <w:t xml:space="preserve">, </w:t>
      </w:r>
      <w:r w:rsidR="00E8386D" w:rsidRPr="00197E43">
        <w:rPr>
          <w:iCs/>
        </w:rPr>
        <w:t>Sujata Finn</w:t>
      </w:r>
      <w:r w:rsidR="00E8386D">
        <w:rPr>
          <w:iCs/>
        </w:rPr>
        <w:t xml:space="preserve">, </w:t>
      </w:r>
      <w:r w:rsidR="00E8386D" w:rsidRPr="00197E43">
        <w:rPr>
          <w:iCs/>
        </w:rPr>
        <w:t>Kristen Swiggett</w:t>
      </w:r>
      <w:r w:rsidR="00E8386D">
        <w:rPr>
          <w:iCs/>
        </w:rPr>
        <w:t xml:space="preserve">, </w:t>
      </w:r>
      <w:r w:rsidR="00E8386D" w:rsidRPr="00197E43">
        <w:rPr>
          <w:iCs/>
        </w:rPr>
        <w:t>Nancy Eisner</w:t>
      </w:r>
      <w:r w:rsidR="00E8386D">
        <w:rPr>
          <w:iCs/>
        </w:rPr>
        <w:t xml:space="preserve">, </w:t>
      </w:r>
      <w:r w:rsidR="00E8386D" w:rsidRPr="00197E43">
        <w:rPr>
          <w:iCs/>
        </w:rPr>
        <w:t>Natalie Childs</w:t>
      </w:r>
      <w:r w:rsidR="00E8386D">
        <w:rPr>
          <w:iCs/>
        </w:rPr>
        <w:t xml:space="preserve">, </w:t>
      </w:r>
      <w:r w:rsidR="00E8386D" w:rsidRPr="00197E43">
        <w:rPr>
          <w:iCs/>
        </w:rPr>
        <w:t>Lisa Bosse</w:t>
      </w:r>
      <w:r w:rsidR="00E8386D">
        <w:rPr>
          <w:iCs/>
        </w:rPr>
        <w:t xml:space="preserve">, </w:t>
      </w:r>
      <w:r w:rsidR="00E8386D" w:rsidRPr="00197E43">
        <w:rPr>
          <w:iCs/>
        </w:rPr>
        <w:t>Cheryl Moss Herman</w:t>
      </w:r>
      <w:r w:rsidR="00E8386D">
        <w:rPr>
          <w:iCs/>
        </w:rPr>
        <w:t xml:space="preserve">, </w:t>
      </w:r>
      <w:r w:rsidR="00E8386D" w:rsidRPr="00197E43">
        <w:rPr>
          <w:iCs/>
        </w:rPr>
        <w:t>Susan Read</w:t>
      </w:r>
      <w:r w:rsidR="00E8386D">
        <w:rPr>
          <w:iCs/>
        </w:rPr>
        <w:t xml:space="preserve">, </w:t>
      </w:r>
      <w:r w:rsidR="00E8386D" w:rsidRPr="00197E43">
        <w:rPr>
          <w:iCs/>
        </w:rPr>
        <w:t>Marci Maged</w:t>
      </w:r>
      <w:r w:rsidR="00E8386D">
        <w:rPr>
          <w:iCs/>
        </w:rPr>
        <w:t xml:space="preserve">, </w:t>
      </w:r>
      <w:r w:rsidR="00E8386D" w:rsidRPr="00197E43">
        <w:rPr>
          <w:iCs/>
        </w:rPr>
        <w:t>Bhuvana Selvarangam</w:t>
      </w:r>
      <w:r w:rsidR="00E8386D">
        <w:rPr>
          <w:iCs/>
        </w:rPr>
        <w:t xml:space="preserve">, and </w:t>
      </w:r>
      <w:r w:rsidR="00E8386D" w:rsidRPr="00197E43">
        <w:rPr>
          <w:iCs/>
        </w:rPr>
        <w:t>Eileen Seligman</w:t>
      </w:r>
      <w:r w:rsidR="00E8386D">
        <w:rPr>
          <w:iCs/>
        </w:rPr>
        <w:t xml:space="preserve">.  </w:t>
      </w:r>
      <w:r w:rsidRPr="00197E43">
        <w:rPr>
          <w:iCs/>
        </w:rPr>
        <w:t>We truly could not do this special event with</w:t>
      </w:r>
      <w:r w:rsidR="005951B1">
        <w:rPr>
          <w:iCs/>
        </w:rPr>
        <w:softHyphen/>
      </w:r>
      <w:r w:rsidRPr="00197E43">
        <w:rPr>
          <w:iCs/>
        </w:rPr>
        <w:t>out you!</w:t>
      </w:r>
    </w:p>
    <w:p w:rsidR="00197E43" w:rsidRDefault="00197E43" w:rsidP="00F2470D">
      <w:pPr>
        <w:spacing w:after="0" w:line="240" w:lineRule="auto"/>
        <w:ind w:firstLine="720"/>
        <w:rPr>
          <w:iCs/>
        </w:rPr>
      </w:pPr>
      <w:r w:rsidRPr="00197E43">
        <w:rPr>
          <w:iCs/>
        </w:rPr>
        <w:t>Our 2nd Annual Storytelling Night was a resound</w:t>
      </w:r>
      <w:r w:rsidR="005951B1">
        <w:rPr>
          <w:iCs/>
        </w:rPr>
        <w:softHyphen/>
      </w:r>
      <w:r w:rsidRPr="00197E43">
        <w:rPr>
          <w:iCs/>
        </w:rPr>
        <w:t xml:space="preserve">ing success!  </w:t>
      </w:r>
      <w:r>
        <w:rPr>
          <w:iCs/>
        </w:rPr>
        <w:t xml:space="preserve">We had </w:t>
      </w:r>
      <w:r w:rsidRPr="00197E43">
        <w:rPr>
          <w:iCs/>
        </w:rPr>
        <w:t>over 100 children and their families attending both the teacher readings in the Kinder</w:t>
      </w:r>
      <w:r w:rsidR="005951B1">
        <w:rPr>
          <w:iCs/>
        </w:rPr>
        <w:softHyphen/>
      </w:r>
      <w:r w:rsidRPr="00197E43">
        <w:rPr>
          <w:iCs/>
        </w:rPr>
        <w:t>garten wing and then Arianna Ross's performance in the APR.   We so appreciate the twelve teachers who donated their time to read some of their favorite stori</w:t>
      </w:r>
      <w:r>
        <w:rPr>
          <w:iCs/>
        </w:rPr>
        <w:t xml:space="preserve">es that night.  </w:t>
      </w:r>
      <w:r w:rsidRPr="00197E43">
        <w:rPr>
          <w:iCs/>
        </w:rPr>
        <w:t xml:space="preserve">This year, Ms. Fontyn and Ms. Nusbaum, led a special night of </w:t>
      </w:r>
      <w:r w:rsidRPr="00197E43">
        <w:rPr>
          <w:rStyle w:val="yshortcuts"/>
          <w:iCs/>
        </w:rPr>
        <w:t>Stargazing</w:t>
      </w:r>
      <w:r w:rsidRPr="00197E43">
        <w:rPr>
          <w:iCs/>
        </w:rPr>
        <w:t xml:space="preserve"> for more than 30 </w:t>
      </w:r>
      <w:r w:rsidR="0066609B">
        <w:rPr>
          <w:iCs/>
        </w:rPr>
        <w:t>fifth-</w:t>
      </w:r>
      <w:r w:rsidRPr="00197E43">
        <w:rPr>
          <w:iCs/>
        </w:rPr>
        <w:t>grader</w:t>
      </w:r>
      <w:r>
        <w:rPr>
          <w:iCs/>
        </w:rPr>
        <w:t>s during Storytel</w:t>
      </w:r>
      <w:r w:rsidR="005951B1">
        <w:rPr>
          <w:iCs/>
        </w:rPr>
        <w:softHyphen/>
      </w:r>
      <w:r>
        <w:rPr>
          <w:iCs/>
        </w:rPr>
        <w:t xml:space="preserve">ling Night.  </w:t>
      </w:r>
      <w:r w:rsidRPr="00197E43">
        <w:rPr>
          <w:iCs/>
        </w:rPr>
        <w:t>We had several families bring telescopes and smartphone a</w:t>
      </w:r>
      <w:r>
        <w:rPr>
          <w:iCs/>
        </w:rPr>
        <w:t xml:space="preserve">pps to augment the viewing.  </w:t>
      </w:r>
      <w:r w:rsidRPr="00197E43">
        <w:rPr>
          <w:iCs/>
        </w:rPr>
        <w:t>It was a huge suc</w:t>
      </w:r>
      <w:r w:rsidR="005951B1">
        <w:rPr>
          <w:iCs/>
        </w:rPr>
        <w:softHyphen/>
      </w:r>
      <w:r w:rsidRPr="00197E43">
        <w:rPr>
          <w:iCs/>
        </w:rPr>
        <w:t>cess and, weather permitting, will be re</w:t>
      </w:r>
      <w:r w:rsidR="004F4A70">
        <w:rPr>
          <w:iCs/>
        </w:rPr>
        <w:softHyphen/>
      </w:r>
      <w:r w:rsidRPr="00197E43">
        <w:rPr>
          <w:iCs/>
        </w:rPr>
        <w:t>peated next year!  The overwhelming feed</w:t>
      </w:r>
      <w:r w:rsidR="005951B1">
        <w:rPr>
          <w:iCs/>
        </w:rPr>
        <w:softHyphen/>
      </w:r>
      <w:r w:rsidRPr="00197E43">
        <w:rPr>
          <w:iCs/>
        </w:rPr>
        <w:t xml:space="preserve">back was that this was a very </w:t>
      </w:r>
      <w:r w:rsidR="0066609B">
        <w:rPr>
          <w:iCs/>
        </w:rPr>
        <w:t xml:space="preserve">special and fun night for all.  </w:t>
      </w:r>
      <w:r w:rsidRPr="00197E43">
        <w:rPr>
          <w:iCs/>
        </w:rPr>
        <w:t xml:space="preserve">Looks like Storytelling Night </w:t>
      </w:r>
      <w:r>
        <w:rPr>
          <w:iCs/>
        </w:rPr>
        <w:t>is here to stay at Ritchie Park.</w:t>
      </w:r>
    </w:p>
    <w:p w:rsidR="00E8386D" w:rsidRDefault="00E8386D" w:rsidP="00F2470D">
      <w:pPr>
        <w:spacing w:after="0" w:line="240" w:lineRule="auto"/>
        <w:ind w:firstLine="720"/>
        <w:rPr>
          <w:iCs/>
        </w:rPr>
      </w:pPr>
    </w:p>
    <w:p w:rsidR="00E8386D" w:rsidRPr="00E8386D" w:rsidRDefault="00E8386D" w:rsidP="00F2470D">
      <w:pPr>
        <w:pStyle w:val="Heading1"/>
        <w:spacing w:before="0" w:line="240" w:lineRule="auto"/>
        <w:rPr>
          <w:color w:val="auto"/>
        </w:rPr>
      </w:pPr>
      <w:r w:rsidRPr="00E8386D">
        <w:rPr>
          <w:color w:val="auto"/>
        </w:rPr>
        <w:t xml:space="preserve">A Magical Cultural </w:t>
      </w:r>
      <w:r w:rsidR="00711515">
        <w:rPr>
          <w:color w:val="auto"/>
        </w:rPr>
        <w:t xml:space="preserve">Arts </w:t>
      </w:r>
      <w:r w:rsidRPr="00E8386D">
        <w:rPr>
          <w:color w:val="auto"/>
        </w:rPr>
        <w:t>Assembly</w:t>
      </w:r>
    </w:p>
    <w:p w:rsidR="00E8386D" w:rsidRPr="00E8386D" w:rsidRDefault="00E8386D" w:rsidP="00F2470D">
      <w:pPr>
        <w:spacing w:after="0" w:line="240" w:lineRule="auto"/>
        <w:ind w:firstLine="720"/>
      </w:pPr>
      <w:r w:rsidRPr="00E8386D">
        <w:rPr>
          <w:rFonts w:cs="Times"/>
        </w:rPr>
        <w:t>Joe Romano (</w:t>
      </w:r>
      <w:hyperlink r:id="rId13" w:tgtFrame="_blank" w:history="1">
        <w:r w:rsidRPr="00E8386D">
          <w:t>www.romanomagic.com</w:t>
        </w:r>
      </w:hyperlink>
      <w:r w:rsidRPr="00E8386D">
        <w:t xml:space="preserve"> and </w:t>
      </w:r>
      <w:r w:rsidR="005951B1">
        <w:t>www.booksthemagicisreal.</w:t>
      </w:r>
      <w:r w:rsidR="00FC6865" w:rsidRPr="00CA2E35">
        <w:t>com</w:t>
      </w:r>
      <w:r w:rsidRPr="00E8386D">
        <w:t>)</w:t>
      </w:r>
      <w:r w:rsidRPr="00E8386D">
        <w:rPr>
          <w:rFonts w:cs="Times"/>
        </w:rPr>
        <w:t xml:space="preserve"> re</w:t>
      </w:r>
      <w:r w:rsidR="005951B1">
        <w:rPr>
          <w:rFonts w:cs="Times"/>
        </w:rPr>
        <w:softHyphen/>
      </w:r>
      <w:r w:rsidRPr="00E8386D">
        <w:rPr>
          <w:rFonts w:cs="Times"/>
        </w:rPr>
        <w:t>turned to Ritchie Park with his new magic show on Friday, Dec</w:t>
      </w:r>
      <w:r w:rsidR="00F2470D">
        <w:rPr>
          <w:rFonts w:cs="Times"/>
        </w:rPr>
        <w:t>.</w:t>
      </w:r>
      <w:r w:rsidRPr="00E8386D">
        <w:rPr>
          <w:rFonts w:cs="Times"/>
        </w:rPr>
        <w:t xml:space="preserve"> 10th.  Once again, the entire school was treated to a magic show that centered </w:t>
      </w:r>
      <w:r w:rsidR="00D1746D" w:rsidRPr="00E8386D">
        <w:rPr>
          <w:rFonts w:cs="Times"/>
        </w:rPr>
        <w:t>on</w:t>
      </w:r>
      <w:r w:rsidRPr="00E8386D">
        <w:rPr>
          <w:rFonts w:cs="Times"/>
        </w:rPr>
        <w:t xml:space="preserve"> books and reading.  The magician mesme</w:t>
      </w:r>
      <w:r w:rsidR="005951B1">
        <w:rPr>
          <w:rFonts w:cs="Times"/>
        </w:rPr>
        <w:softHyphen/>
      </w:r>
      <w:r w:rsidRPr="00E8386D">
        <w:rPr>
          <w:rFonts w:cs="Times"/>
        </w:rPr>
        <w:t>rized the students by bringing to life the kid from Diary of a Wimpy Kid.  And then, he transformed a student volun</w:t>
      </w:r>
      <w:r w:rsidR="005951B1">
        <w:rPr>
          <w:rFonts w:cs="Times"/>
        </w:rPr>
        <w:softHyphen/>
      </w:r>
      <w:r w:rsidRPr="00E8386D">
        <w:rPr>
          <w:rFonts w:cs="Times"/>
        </w:rPr>
        <w:t>teer into the famous wizard, Harry Potter.  Mr. Romano also told the kids that if there's any</w:t>
      </w:r>
      <w:r w:rsidR="004F4A70">
        <w:rPr>
          <w:rFonts w:cs="Times"/>
        </w:rPr>
        <w:softHyphen/>
      </w:r>
      <w:r w:rsidRPr="00E8386D">
        <w:rPr>
          <w:rFonts w:cs="Times"/>
        </w:rPr>
        <w:t>thing he wants to know more about, books are where he finds the answers.  </w:t>
      </w:r>
      <w:r w:rsidR="00D1746D">
        <w:t>B</w:t>
      </w:r>
      <w:r w:rsidRPr="00E8386D">
        <w:t xml:space="preserve">ig thanks to </w:t>
      </w:r>
      <w:r w:rsidR="00F2470D">
        <w:t xml:space="preserve">students </w:t>
      </w:r>
      <w:r w:rsidRPr="00E8386D">
        <w:t>Ndella Fall and Giulia Testa who intro</w:t>
      </w:r>
      <w:r w:rsidR="005951B1">
        <w:softHyphen/>
      </w:r>
      <w:r w:rsidRPr="00E8386D">
        <w:t>duced our performer</w:t>
      </w:r>
      <w:r w:rsidR="00D1746D">
        <w:t xml:space="preserve">.   Also </w:t>
      </w:r>
      <w:r w:rsidRPr="00E8386D">
        <w:t xml:space="preserve">special thanks to all of the students </w:t>
      </w:r>
      <w:r w:rsidR="00D1746D">
        <w:t>who</w:t>
      </w:r>
      <w:r w:rsidRPr="00E8386D">
        <w:t xml:space="preserve"> volunteered to participate in the show!  They were all fan</w:t>
      </w:r>
      <w:r w:rsidR="005951B1">
        <w:softHyphen/>
      </w:r>
      <w:r w:rsidRPr="00E8386D">
        <w:t>tastic!</w:t>
      </w:r>
    </w:p>
    <w:p w:rsidR="006B5A41" w:rsidRDefault="00E8386D" w:rsidP="006B5A41">
      <w:pPr>
        <w:spacing w:after="0" w:line="240" w:lineRule="auto"/>
        <w:ind w:firstLine="720"/>
      </w:pPr>
      <w:r w:rsidRPr="00E8386D">
        <w:t>Joe Romano's book and magic ki</w:t>
      </w:r>
      <w:r w:rsidR="00AA0F60">
        <w:t>t order forms went home in back</w:t>
      </w:r>
      <w:r w:rsidRPr="00E8386D">
        <w:t xml:space="preserve">packs.  Please return </w:t>
      </w:r>
      <w:r w:rsidR="00AA0F60">
        <w:t>orders by Mon</w:t>
      </w:r>
      <w:r w:rsidR="005951B1">
        <w:softHyphen/>
      </w:r>
      <w:r w:rsidR="00AA0F60">
        <w:t>day, Dec. 20</w:t>
      </w:r>
      <w:r w:rsidRPr="00E8386D">
        <w:t xml:space="preserve"> to the office.  Joe Romano will personaliz</w:t>
      </w:r>
      <w:r w:rsidR="005951B1">
        <w:t xml:space="preserve">e all items for your children.  </w:t>
      </w:r>
      <w:r w:rsidRPr="00E8386D">
        <w:t xml:space="preserve">Ritchie Park PTA will earn 40% profit for books </w:t>
      </w:r>
      <w:r w:rsidR="006A1AAB">
        <w:t>a</w:t>
      </w:r>
      <w:r w:rsidRPr="00E8386D">
        <w:t>nd 25% for magic kits sold.  "Magic Tricks to Fool Your Friends" books are $10 and Wizard Wand Kits are $20.  If an</w:t>
      </w:r>
      <w:r w:rsidR="004F4A70">
        <w:softHyphen/>
      </w:r>
      <w:r w:rsidRPr="00E8386D">
        <w:t>yone has questions about the PTA Fun</w:t>
      </w:r>
      <w:r w:rsidR="005951B1">
        <w:softHyphen/>
      </w:r>
      <w:r w:rsidRPr="00E8386D">
        <w:t>draiser</w:t>
      </w:r>
      <w:r w:rsidR="00D1746D">
        <w:t>,</w:t>
      </w:r>
      <w:r w:rsidRPr="00E8386D">
        <w:t xml:space="preserve"> please email Kim Testa,</w:t>
      </w:r>
      <w:r>
        <w:t xml:space="preserve"> </w:t>
      </w:r>
      <w:hyperlink r:id="rId14" w:history="1">
        <w:r w:rsidR="00CA2E35" w:rsidRPr="004A68C9">
          <w:rPr>
            <w:rStyle w:val="Hyperlink"/>
            <w:color w:val="auto"/>
            <w:u w:val="none"/>
          </w:rPr>
          <w:t>kgtesta@aol.com</w:t>
        </w:r>
      </w:hyperlink>
      <w:r w:rsidRPr="00E8386D">
        <w:t>.</w:t>
      </w:r>
      <w:r w:rsidR="006B5A41">
        <w:t xml:space="preserve">  </w:t>
      </w:r>
    </w:p>
    <w:p w:rsidR="004F0CEC" w:rsidRPr="00E8386D" w:rsidRDefault="00E8386D" w:rsidP="006B5A41">
      <w:pPr>
        <w:spacing w:after="0" w:line="240" w:lineRule="auto"/>
        <w:ind w:firstLine="720"/>
        <w:rPr>
          <w:rFonts w:cs="Times"/>
        </w:rPr>
      </w:pPr>
      <w:r w:rsidRPr="00E8386D">
        <w:rPr>
          <w:rFonts w:cs="Times"/>
        </w:rPr>
        <w:t xml:space="preserve">The next assembly will be </w:t>
      </w:r>
      <w:r>
        <w:rPr>
          <w:rFonts w:cs="Times"/>
        </w:rPr>
        <w:t xml:space="preserve">on Jan. </w:t>
      </w:r>
      <w:r w:rsidRPr="00E8386D">
        <w:rPr>
          <w:rFonts w:cs="Times"/>
        </w:rPr>
        <w:t>21</w:t>
      </w:r>
      <w:r>
        <w:rPr>
          <w:rFonts w:cs="Times"/>
        </w:rPr>
        <w:t xml:space="preserve"> where Yvette Lewis </w:t>
      </w:r>
      <w:r w:rsidRPr="00E8386D">
        <w:rPr>
          <w:rFonts w:cs="Times"/>
        </w:rPr>
        <w:t>will perform "So this is Opera II."  Following the as</w:t>
      </w:r>
      <w:r w:rsidR="005951B1">
        <w:rPr>
          <w:rFonts w:cs="Times"/>
        </w:rPr>
        <w:softHyphen/>
      </w:r>
      <w:r w:rsidRPr="00E8386D">
        <w:rPr>
          <w:rFonts w:cs="Times"/>
        </w:rPr>
        <w:t>sem</w:t>
      </w:r>
      <w:r w:rsidR="004F4A70">
        <w:rPr>
          <w:rFonts w:cs="Times"/>
        </w:rPr>
        <w:softHyphen/>
      </w:r>
      <w:r w:rsidR="00FB697B">
        <w:rPr>
          <w:rFonts w:cs="Times"/>
        </w:rPr>
        <w:t>bly</w:t>
      </w:r>
      <w:r w:rsidRPr="00E8386D">
        <w:rPr>
          <w:rFonts w:cs="Times"/>
        </w:rPr>
        <w:t>, there will be a workshop for the 4th grade.  </w:t>
      </w:r>
    </w:p>
    <w:p w:rsidR="00616750" w:rsidRPr="00892584" w:rsidRDefault="006B5A41" w:rsidP="00F2470D">
      <w:pPr>
        <w:pStyle w:val="Heading1"/>
        <w:spacing w:before="0" w:line="240" w:lineRule="auto"/>
        <w:rPr>
          <w:color w:val="auto"/>
        </w:rPr>
      </w:pPr>
      <w:r w:rsidRPr="003046E0">
        <w:rPr>
          <w:rFonts w:cstheme="minorBidi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320.7pt;margin-top:0;width:222pt;height:137.25pt;z-index:-251642880;mso-wrap-distance-left:0;mso-wrap-distance-right:14.4pt;mso-width-relative:margin;mso-height-relative:margin" wrapcoords="-69 0 -69 21489 21600 21489 21600 0 -69 0" stroked="f">
            <v:textbox style="mso-next-textbox:#_x0000_s1059" inset=",0,,0">
              <w:txbxContent>
                <w:p w:rsidR="0047708C" w:rsidRPr="007752E4" w:rsidRDefault="0047708C" w:rsidP="0047708C">
                  <w:pPr>
                    <w:pStyle w:val="Heading1"/>
                    <w:spacing w:before="0"/>
                    <w:rPr>
                      <w:color w:val="auto"/>
                    </w:rPr>
                  </w:pPr>
                  <w:r w:rsidRPr="007752E4">
                    <w:rPr>
                      <w:color w:val="auto"/>
                    </w:rPr>
                    <w:t>Upcoming PTA Events</w:t>
                  </w:r>
                </w:p>
                <w:tbl>
                  <w:tblPr>
                    <w:tblStyle w:val="LightShading-Accent11"/>
                    <w:tblW w:w="4428" w:type="dxa"/>
                    <w:tblBorders>
                      <w:top w:val="single" w:sz="8" w:space="0" w:color="auto"/>
                      <w:bottom w:val="single" w:sz="8" w:space="0" w:color="auto"/>
                    </w:tblBorders>
                    <w:tblLook w:val="0280"/>
                  </w:tblPr>
                  <w:tblGrid>
                    <w:gridCol w:w="2268"/>
                    <w:gridCol w:w="2160"/>
                  </w:tblGrid>
                  <w:tr w:rsidR="00197E43" w:rsidRPr="00EF112C" w:rsidTr="004F4A70">
                    <w:trPr>
                      <w:trHeight w:val="269"/>
                    </w:trPr>
                    <w:tc>
                      <w:tcPr>
                        <w:cnfStyle w:val="001000000000"/>
                        <w:tcW w:w="2268" w:type="dxa"/>
                      </w:tcPr>
                      <w:p w:rsidR="00197E43" w:rsidRPr="0084092A" w:rsidRDefault="00197E43" w:rsidP="00532714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84092A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Dec. 24 to Jan. 2</w:t>
                        </w:r>
                      </w:p>
                    </w:tc>
                    <w:tc>
                      <w:tcPr>
                        <w:cnfStyle w:val="000010000000"/>
                        <w:tcW w:w="2160" w:type="dxa"/>
                        <w:tc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shd w:val="pct10" w:color="000000" w:themeColor="text1" w:fill="auto"/>
                      </w:tcPr>
                      <w:p w:rsidR="00197E43" w:rsidRPr="0084092A" w:rsidRDefault="00197E43" w:rsidP="009C5089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84092A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Winter Break</w:t>
                        </w:r>
                      </w:p>
                    </w:tc>
                  </w:tr>
                  <w:tr w:rsidR="00D13F2F" w:rsidRPr="00EF112C" w:rsidTr="004F4A70">
                    <w:trPr>
                      <w:trHeight w:val="269"/>
                    </w:trPr>
                    <w:tc>
                      <w:tcPr>
                        <w:cnfStyle w:val="001000000000"/>
                        <w:tcW w:w="2268" w:type="dxa"/>
                      </w:tcPr>
                      <w:p w:rsidR="00D13F2F" w:rsidRPr="004F0CEC" w:rsidRDefault="00D13F2F" w:rsidP="004A639F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4F0CEC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No PTA meeting in Jan.</w:t>
                        </w:r>
                      </w:p>
                    </w:tc>
                    <w:tc>
                      <w:tcPr>
                        <w:cnfStyle w:val="000010000000"/>
                        <w:tcW w:w="2160" w:type="dxa"/>
                        <w:shd w:val="pct10" w:color="000000" w:themeColor="text1" w:fill="auto"/>
                      </w:tcPr>
                      <w:p w:rsidR="00D13F2F" w:rsidRPr="004F0CEC" w:rsidRDefault="00D13F2F" w:rsidP="00FA197C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13F2F" w:rsidRPr="00EF112C" w:rsidTr="004F4A70">
                    <w:trPr>
                      <w:trHeight w:val="269"/>
                    </w:trPr>
                    <w:tc>
                      <w:tcPr>
                        <w:cnfStyle w:val="001000000000"/>
                        <w:tcW w:w="2268" w:type="dxa"/>
                      </w:tcPr>
                      <w:p w:rsidR="00D13F2F" w:rsidRPr="00D1746D" w:rsidRDefault="00D13F2F" w:rsidP="00532714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D1746D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Jan. 3, 7:30 p.m.</w:t>
                        </w:r>
                      </w:p>
                    </w:tc>
                    <w:tc>
                      <w:tcPr>
                        <w:cnfStyle w:val="000010000000"/>
                        <w:tcW w:w="2160" w:type="dxa"/>
                        <w:shd w:val="pct10" w:color="000000" w:themeColor="text1" w:fill="auto"/>
                      </w:tcPr>
                      <w:p w:rsidR="00D13F2F" w:rsidRPr="00D1746D" w:rsidRDefault="00D13F2F" w:rsidP="009C5089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D1746D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 xml:space="preserve">MCCPTA Operating Budget Forum </w:t>
                        </w:r>
                      </w:p>
                    </w:tc>
                  </w:tr>
                  <w:tr w:rsidR="00D13F2F" w:rsidRPr="00EF112C" w:rsidTr="004F4A70">
                    <w:trPr>
                      <w:trHeight w:val="269"/>
                    </w:trPr>
                    <w:tc>
                      <w:tcPr>
                        <w:cnfStyle w:val="001000000000"/>
                        <w:tcW w:w="2268" w:type="dxa"/>
                      </w:tcPr>
                      <w:p w:rsidR="00D13F2F" w:rsidRPr="004F0CEC" w:rsidRDefault="00D13F2F" w:rsidP="00532714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4F0CEC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Jan. 19</w:t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, TBA</w:t>
                        </w:r>
                      </w:p>
                    </w:tc>
                    <w:tc>
                      <w:tcPr>
                        <w:cnfStyle w:val="000010000000"/>
                        <w:tcW w:w="2160" w:type="dxa"/>
                        <w:shd w:val="pct10" w:color="000000" w:themeColor="text1" w:fill="auto"/>
                      </w:tcPr>
                      <w:p w:rsidR="00D13F2F" w:rsidRPr="004F0CEC" w:rsidRDefault="00D13F2F" w:rsidP="00D13F2F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4F0CEC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RM Cluster Testimony re</w:t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:</w:t>
                        </w:r>
                        <w:r w:rsidRPr="004F0CEC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 xml:space="preserve"> Operating Budget</w:t>
                        </w:r>
                      </w:p>
                    </w:tc>
                  </w:tr>
                  <w:tr w:rsidR="00D13F2F" w:rsidRPr="00EF112C" w:rsidTr="004F4A70">
                    <w:trPr>
                      <w:trHeight w:val="269"/>
                    </w:trPr>
                    <w:tc>
                      <w:tcPr>
                        <w:cnfStyle w:val="001000000000"/>
                        <w:tcW w:w="2268" w:type="dxa"/>
                      </w:tcPr>
                      <w:p w:rsidR="00D13F2F" w:rsidRPr="0084092A" w:rsidRDefault="00D13F2F" w:rsidP="00532714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84092A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Jan. 21, 7 p.m.</w:t>
                        </w:r>
                      </w:p>
                    </w:tc>
                    <w:tc>
                      <w:tcPr>
                        <w:cnfStyle w:val="000010000000"/>
                        <w:tcW w:w="2160" w:type="dxa"/>
                        <w:shd w:val="pct10" w:color="000000" w:themeColor="text1" w:fill="auto"/>
                      </w:tcPr>
                      <w:p w:rsidR="00D13F2F" w:rsidRPr="0084092A" w:rsidRDefault="00D13F2F" w:rsidP="009C5089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84092A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Music and Dance Night</w:t>
                        </w:r>
                      </w:p>
                    </w:tc>
                  </w:tr>
                  <w:tr w:rsidR="00D13F2F" w:rsidRPr="00EF112C" w:rsidTr="004F4A70">
                    <w:trPr>
                      <w:trHeight w:val="269"/>
                    </w:trPr>
                    <w:tc>
                      <w:tcPr>
                        <w:cnfStyle w:val="001000000000"/>
                        <w:tcW w:w="2268" w:type="dxa"/>
                      </w:tcPr>
                      <w:p w:rsidR="00D13F2F" w:rsidRPr="0084092A" w:rsidRDefault="00D13F2F" w:rsidP="00532714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Jan. 21</w:t>
                        </w:r>
                      </w:p>
                    </w:tc>
                    <w:tc>
                      <w:tcPr>
                        <w:cnfStyle w:val="000010000000"/>
                        <w:tcW w:w="2160" w:type="dxa"/>
                        <w:tcBorders>
                          <w:left w:val="none" w:sz="0" w:space="0" w:color="auto"/>
                          <w:right w:val="none" w:sz="0" w:space="0" w:color="auto"/>
                        </w:tcBorders>
                        <w:shd w:val="pct10" w:color="000000" w:themeColor="text1" w:fill="auto"/>
                      </w:tcPr>
                      <w:p w:rsidR="00D13F2F" w:rsidRPr="0084092A" w:rsidRDefault="00D13F2F" w:rsidP="002B66E4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Manna Mania Food Drive Kicks Off</w:t>
                        </w:r>
                      </w:p>
                    </w:tc>
                  </w:tr>
                </w:tbl>
                <w:p w:rsidR="0047708C" w:rsidRDefault="0047708C" w:rsidP="0047708C">
                  <w:pPr>
                    <w:spacing w:line="240" w:lineRule="auto"/>
                  </w:pPr>
                </w:p>
              </w:txbxContent>
            </v:textbox>
            <w10:wrap type="tight"/>
          </v:shape>
        </w:pict>
      </w:r>
      <w:r w:rsidR="00616750" w:rsidRPr="00892584">
        <w:rPr>
          <w:color w:val="auto"/>
        </w:rPr>
        <w:t>Past Events Summary</w:t>
      </w:r>
    </w:p>
    <w:p w:rsidR="00616750" w:rsidRDefault="00616750" w:rsidP="00F2470D">
      <w:pPr>
        <w:pStyle w:val="ListParagraph"/>
        <w:numPr>
          <w:ilvl w:val="0"/>
          <w:numId w:val="26"/>
        </w:numPr>
        <w:spacing w:line="240" w:lineRule="auto"/>
      </w:pPr>
      <w:r>
        <w:t>Seventy families participated in Skate Night at Ca</w:t>
      </w:r>
      <w:r w:rsidR="005951B1">
        <w:softHyphen/>
      </w:r>
      <w:r>
        <w:t xml:space="preserve">bin John Ice Rink.  The </w:t>
      </w:r>
      <w:r w:rsidR="006B5A41" w:rsidRPr="006B5A41">
        <w:rPr>
          <w:rFonts w:ascii="Calibri" w:eastAsia="Calibri" w:hAnsi="Calibri" w:cs="Times New Roman"/>
        </w:rPr>
        <w:t>5th Grade Promotion Committee</w:t>
      </w:r>
      <w:r w:rsidR="006B5A41">
        <w:rPr>
          <w:rFonts w:ascii="Calibri" w:eastAsia="Calibri" w:hAnsi="Calibri" w:cs="Times New Roman"/>
        </w:rPr>
        <w:t xml:space="preserve"> </w:t>
      </w:r>
      <w:r>
        <w:t>raise</w:t>
      </w:r>
      <w:r w:rsidR="009D2F23">
        <w:t>d</w:t>
      </w:r>
      <w:r>
        <w:t xml:space="preserve"> $400 from </w:t>
      </w:r>
      <w:r w:rsidR="005E50CE">
        <w:t xml:space="preserve">selling pizza </w:t>
      </w:r>
      <w:r w:rsidR="006B5A41" w:rsidRPr="006B5A41">
        <w:rPr>
          <w:rFonts w:ascii="Calibri" w:eastAsia="Calibri" w:hAnsi="Calibri" w:cs="Times New Roman"/>
        </w:rPr>
        <w:t>and drinks sales at</w:t>
      </w:r>
      <w:r w:rsidR="006B5A41">
        <w:rPr>
          <w:rFonts w:ascii="Calibri" w:eastAsia="Calibri" w:hAnsi="Calibri" w:cs="Times New Roman"/>
        </w:rPr>
        <w:t xml:space="preserve"> </w:t>
      </w:r>
      <w:r>
        <w:t>the event.</w:t>
      </w:r>
    </w:p>
    <w:p w:rsidR="00616750" w:rsidRDefault="00780497" w:rsidP="00F2470D">
      <w:pPr>
        <w:pStyle w:val="ListParagraph"/>
        <w:numPr>
          <w:ilvl w:val="0"/>
          <w:numId w:val="26"/>
        </w:numPr>
        <w:spacing w:line="240" w:lineRule="auto"/>
      </w:pPr>
      <w:r>
        <w:t>At International Night, t</w:t>
      </w:r>
      <w:r w:rsidR="00616750">
        <w:t xml:space="preserve">here were 16 displays </w:t>
      </w:r>
      <w:r w:rsidR="0057788F">
        <w:t>and all seven conti</w:t>
      </w:r>
      <w:r w:rsidR="004F4A70">
        <w:softHyphen/>
      </w:r>
      <w:r w:rsidR="0057788F">
        <w:t xml:space="preserve">nents, even Antarctica, were represented.  </w:t>
      </w:r>
      <w:r w:rsidR="00C16255">
        <w:t>We also en</w:t>
      </w:r>
      <w:r w:rsidR="005951B1">
        <w:softHyphen/>
      </w:r>
      <w:r w:rsidR="00C16255">
        <w:t>joyed five</w:t>
      </w:r>
      <w:r w:rsidR="0057788F">
        <w:t xml:space="preserve"> </w:t>
      </w:r>
      <w:r w:rsidR="00622685">
        <w:t xml:space="preserve">live </w:t>
      </w:r>
      <w:r w:rsidR="0057788F">
        <w:t>performances</w:t>
      </w:r>
      <w:r w:rsidR="00C16255">
        <w:t xml:space="preserve">, ranging from French singing to </w:t>
      </w:r>
      <w:r w:rsidR="00622685">
        <w:t xml:space="preserve">an </w:t>
      </w:r>
      <w:r w:rsidR="00C16255">
        <w:t>African dance demonstration</w:t>
      </w:r>
      <w:r w:rsidR="00892584">
        <w:t xml:space="preserve"> and conga line</w:t>
      </w:r>
      <w:r w:rsidR="00C16255">
        <w:t>.</w:t>
      </w:r>
      <w:r w:rsidR="0057788F">
        <w:t xml:space="preserve">  </w:t>
      </w:r>
    </w:p>
    <w:p w:rsidR="00BF2F71" w:rsidRPr="00892584" w:rsidRDefault="00BF2F71" w:rsidP="00F2470D">
      <w:pPr>
        <w:pStyle w:val="Heading1"/>
        <w:spacing w:before="0" w:line="240" w:lineRule="auto"/>
        <w:rPr>
          <w:color w:val="auto"/>
        </w:rPr>
      </w:pPr>
      <w:r w:rsidRPr="00892584">
        <w:rPr>
          <w:color w:val="auto"/>
        </w:rPr>
        <w:t>A</w:t>
      </w:r>
      <w:r w:rsidR="00417989" w:rsidRPr="00892584">
        <w:rPr>
          <w:color w:val="auto"/>
        </w:rPr>
        <w:t>DVOCACY CORNER</w:t>
      </w:r>
    </w:p>
    <w:p w:rsidR="00C16255" w:rsidRPr="00C16255" w:rsidRDefault="00C16255" w:rsidP="00F2470D">
      <w:pPr>
        <w:spacing w:after="0" w:line="240" w:lineRule="auto"/>
        <w:rPr>
          <w:u w:val="single"/>
        </w:rPr>
      </w:pPr>
      <w:r w:rsidRPr="00C16255">
        <w:rPr>
          <w:u w:val="single"/>
        </w:rPr>
        <w:t>Operatin</w:t>
      </w:r>
      <w:r>
        <w:rPr>
          <w:u w:val="single"/>
        </w:rPr>
        <w:t>g Budget Forum, show County Council PTA is Watching</w:t>
      </w:r>
    </w:p>
    <w:p w:rsidR="00197E43" w:rsidRDefault="00197E43" w:rsidP="00F2470D">
      <w:pPr>
        <w:spacing w:after="0" w:line="240" w:lineRule="auto"/>
        <w:ind w:firstLine="720"/>
      </w:pPr>
      <w:r>
        <w:t xml:space="preserve">MCCPTA is hosting an </w:t>
      </w:r>
      <w:r>
        <w:rPr>
          <w:rStyle w:val="yshortcuts"/>
        </w:rPr>
        <w:t>Operating Budget Forum</w:t>
      </w:r>
      <w:r>
        <w:t xml:space="preserve"> </w:t>
      </w:r>
      <w:r w:rsidR="004F0CEC">
        <w:rPr>
          <w:rStyle w:val="yshortcuts"/>
        </w:rPr>
        <w:t>on Mon</w:t>
      </w:r>
      <w:r w:rsidR="005951B1">
        <w:rPr>
          <w:rStyle w:val="yshortcuts"/>
        </w:rPr>
        <w:softHyphen/>
      </w:r>
      <w:r w:rsidR="004F0CEC">
        <w:rPr>
          <w:rStyle w:val="yshortcuts"/>
        </w:rPr>
        <w:t xml:space="preserve">day, Jan. </w:t>
      </w:r>
      <w:r>
        <w:rPr>
          <w:rStyle w:val="yshortcuts"/>
        </w:rPr>
        <w:t>3, 2011 at 7:30 p</w:t>
      </w:r>
      <w:r w:rsidR="00E46A0F">
        <w:rPr>
          <w:rStyle w:val="yshortcuts"/>
        </w:rPr>
        <w:t>.</w:t>
      </w:r>
      <w:r>
        <w:rPr>
          <w:rStyle w:val="yshortcuts"/>
        </w:rPr>
        <w:t>m</w:t>
      </w:r>
      <w:r w:rsidR="00E46A0F">
        <w:rPr>
          <w:rStyle w:val="yshortcuts"/>
        </w:rPr>
        <w:t>.</w:t>
      </w:r>
      <w:r>
        <w:t xml:space="preserve"> at the Carver Educa</w:t>
      </w:r>
      <w:r w:rsidR="005951B1">
        <w:softHyphen/>
      </w:r>
      <w:r>
        <w:t>tional Ser</w:t>
      </w:r>
      <w:r w:rsidR="004F4A70">
        <w:softHyphen/>
      </w:r>
      <w:r>
        <w:t xml:space="preserve">vices Center, </w:t>
      </w:r>
      <w:r>
        <w:rPr>
          <w:rStyle w:val="yshortcuts"/>
        </w:rPr>
        <w:t xml:space="preserve">850 Hungerford Drive in </w:t>
      </w:r>
      <w:r w:rsidR="004F0CEC">
        <w:rPr>
          <w:rStyle w:val="yshortcuts"/>
        </w:rPr>
        <w:t>R</w:t>
      </w:r>
      <w:r>
        <w:rPr>
          <w:rStyle w:val="yshortcuts"/>
        </w:rPr>
        <w:t>ock</w:t>
      </w:r>
      <w:r w:rsidR="005951B1">
        <w:rPr>
          <w:rStyle w:val="yshortcuts"/>
        </w:rPr>
        <w:softHyphen/>
      </w:r>
      <w:r>
        <w:rPr>
          <w:rStyle w:val="yshortcuts"/>
        </w:rPr>
        <w:t>ville</w:t>
      </w:r>
      <w:r>
        <w:t xml:space="preserve">.  All County Council and </w:t>
      </w:r>
      <w:r>
        <w:rPr>
          <w:rStyle w:val="yshortcuts"/>
        </w:rPr>
        <w:t>Board of Education Members</w:t>
      </w:r>
      <w:r>
        <w:t xml:space="preserve"> have been invited to share their views on the </w:t>
      </w:r>
      <w:r>
        <w:rPr>
          <w:rStyle w:val="yshortcuts"/>
        </w:rPr>
        <w:t>hard choices</w:t>
      </w:r>
      <w:r>
        <w:t xml:space="preserve"> that a tight county operating budget</w:t>
      </w:r>
      <w:r w:rsidR="00F86D63">
        <w:t>, which came out on Dec. 15,</w:t>
      </w:r>
      <w:r>
        <w:t xml:space="preserve"> means for our schools.  Please join us to hear their views first-hand and to demonstrate your interest in ensuring adequate funding for schools.</w:t>
      </w:r>
      <w:r w:rsidR="005E50CE">
        <w:t xml:space="preserve">  </w:t>
      </w:r>
      <w:r w:rsidR="005E50CE">
        <w:t>Wear those Rit</w:t>
      </w:r>
      <w:r w:rsidR="005951B1">
        <w:softHyphen/>
      </w:r>
      <w:r w:rsidR="005E50CE">
        <w:t>chie Park t-shirts if you can.</w:t>
      </w:r>
    </w:p>
    <w:p w:rsidR="002F0242" w:rsidRDefault="002F0242" w:rsidP="00F2470D">
      <w:pPr>
        <w:spacing w:after="0" w:line="240" w:lineRule="auto"/>
      </w:pPr>
    </w:p>
    <w:p w:rsidR="002F0242" w:rsidRDefault="00F86D63" w:rsidP="00F2470D">
      <w:pPr>
        <w:spacing w:after="0" w:line="240" w:lineRule="auto"/>
        <w:rPr>
          <w:u w:val="single"/>
        </w:rPr>
      </w:pPr>
      <w:r w:rsidRPr="00F86D63">
        <w:rPr>
          <w:u w:val="single"/>
        </w:rPr>
        <w:t xml:space="preserve">Changes in Math and Integrated Curriculums </w:t>
      </w:r>
    </w:p>
    <w:p w:rsidR="00F86D63" w:rsidRDefault="00F86D63" w:rsidP="00F2470D">
      <w:pPr>
        <w:spacing w:after="0" w:line="240" w:lineRule="auto"/>
      </w:pPr>
      <w:r>
        <w:tab/>
        <w:t xml:space="preserve">At the PTA meeting on Dec. 7, Ms. Long presented a three page list of recommendations from the </w:t>
      </w:r>
      <w:r w:rsidR="005E50CE">
        <w:t>MCPS</w:t>
      </w:r>
      <w:r w:rsidR="005E50CE">
        <w:t xml:space="preserve"> </w:t>
      </w:r>
      <w:r>
        <w:t xml:space="preserve">Math Curriculum Workgroup.  The main emphasis is to align MCPS’ math curriculum to the </w:t>
      </w:r>
      <w:r w:rsidR="005E50CE">
        <w:t xml:space="preserve">common </w:t>
      </w:r>
      <w:r>
        <w:t>core</w:t>
      </w:r>
      <w:r w:rsidR="005E50CE">
        <w:t xml:space="preserve"> stan</w:t>
      </w:r>
      <w:r w:rsidR="005951B1">
        <w:softHyphen/>
      </w:r>
      <w:r w:rsidR="005E50CE">
        <w:t xml:space="preserve">dards, which were </w:t>
      </w:r>
      <w:r w:rsidR="00A02D58">
        <w:t>adopted by</w:t>
      </w:r>
      <w:r>
        <w:t xml:space="preserve"> the State of Maryland</w:t>
      </w:r>
      <w:r w:rsidR="005E50CE">
        <w:t xml:space="preserve">, </w:t>
      </w:r>
      <w:r w:rsidR="005E50CE">
        <w:t>along with 36 other states</w:t>
      </w:r>
      <w:r>
        <w:t xml:space="preserve">.  The </w:t>
      </w:r>
      <w:r w:rsidR="005E50CE">
        <w:t xml:space="preserve">common </w:t>
      </w:r>
      <w:r>
        <w:t>core standard</w:t>
      </w:r>
      <w:r w:rsidR="005E50CE">
        <w:t>s adopt</w:t>
      </w:r>
      <w:r>
        <w:t xml:space="preserve"> a </w:t>
      </w:r>
      <w:r w:rsidR="005E50CE">
        <w:t>“</w:t>
      </w:r>
      <w:r>
        <w:t>less is more</w:t>
      </w:r>
      <w:r w:rsidR="005E50CE">
        <w:t>”</w:t>
      </w:r>
      <w:r>
        <w:t xml:space="preserve"> strategy and covers less topics to allow students </w:t>
      </w:r>
      <w:r w:rsidR="00A02D58">
        <w:t xml:space="preserve">to gain </w:t>
      </w:r>
      <w:r>
        <w:t xml:space="preserve">deeper understanding.  The </w:t>
      </w:r>
      <w:r w:rsidR="005E50CE">
        <w:t>rec</w:t>
      </w:r>
      <w:r w:rsidR="005951B1">
        <w:softHyphen/>
      </w:r>
      <w:r w:rsidR="005E50CE">
        <w:t>ommendations</w:t>
      </w:r>
      <w:r>
        <w:t xml:space="preserve"> can be found </w:t>
      </w:r>
      <w:r w:rsidR="005E50CE">
        <w:t>in the office on the handout rack and will be posted on the RPES website on the Par</w:t>
      </w:r>
      <w:r w:rsidR="005951B1">
        <w:softHyphen/>
      </w:r>
      <w:r w:rsidR="005E50CE">
        <w:t>ents</w:t>
      </w:r>
      <w:r w:rsidR="005E50CE">
        <w:t>.</w:t>
      </w:r>
    </w:p>
    <w:p w:rsidR="00417989" w:rsidRDefault="00F86D63" w:rsidP="00F2470D">
      <w:pPr>
        <w:spacing w:after="0" w:line="240" w:lineRule="auto"/>
      </w:pPr>
      <w:r>
        <w:tab/>
        <w:t xml:space="preserve">Along with changes in the math curriculum, Ms. Long spoke </w:t>
      </w:r>
      <w:r w:rsidR="00D76226">
        <w:t>about the Integrated Curriculum.</w:t>
      </w:r>
      <w:r w:rsidR="00606ECD">
        <w:t xml:space="preserve">  This holistic ap</w:t>
      </w:r>
      <w:r w:rsidR="005951B1">
        <w:softHyphen/>
      </w:r>
      <w:r w:rsidR="00606ECD">
        <w:t>proach to teaching means that subjects such as arts, science, social studies and physical education will be wo</w:t>
      </w:r>
      <w:r w:rsidR="005951B1">
        <w:softHyphen/>
      </w:r>
      <w:r w:rsidR="00606ECD">
        <w:t>ven into daily instruc</w:t>
      </w:r>
      <w:r w:rsidR="004F4A70">
        <w:softHyphen/>
      </w:r>
      <w:r w:rsidR="00606ECD">
        <w:t>tion of reading and math.  For exam</w:t>
      </w:r>
      <w:r w:rsidR="005951B1">
        <w:softHyphen/>
      </w:r>
      <w:r w:rsidR="00606ECD">
        <w:t>ple, students can be reading a book about science and writing about the arts.  The curri</w:t>
      </w:r>
      <w:r w:rsidR="004F4A70">
        <w:softHyphen/>
      </w:r>
      <w:r w:rsidR="00606ECD">
        <w:t>culum will emphasize critical and creative thinking skills.  Read more at the Inte</w:t>
      </w:r>
      <w:r w:rsidR="005951B1">
        <w:softHyphen/>
      </w:r>
      <w:r w:rsidR="00606ECD">
        <w:t xml:space="preserve">grated Curriculum FAQs, here </w:t>
      </w:r>
      <w:r w:rsidR="00606ECD" w:rsidRPr="00606ECD">
        <w:t>www.montgomeryschoolsmd.org/</w:t>
      </w:r>
      <w:r w:rsidR="00606ECD">
        <w:t xml:space="preserve"> </w:t>
      </w:r>
      <w:r w:rsidR="00606ECD" w:rsidRPr="00606ECD">
        <w:t>curricu</w:t>
      </w:r>
      <w:r w:rsidR="005951B1">
        <w:softHyphen/>
      </w:r>
      <w:r w:rsidR="00606ECD" w:rsidRPr="00606ECD">
        <w:t>lum/integrated/faq.aspx</w:t>
      </w:r>
    </w:p>
    <w:p w:rsidR="00892584" w:rsidRDefault="00892584" w:rsidP="00F2470D">
      <w:pPr>
        <w:spacing w:after="0" w:line="240" w:lineRule="auto"/>
      </w:pPr>
    </w:p>
    <w:p w:rsidR="00AB5C07" w:rsidRDefault="00892584" w:rsidP="00AB5C07">
      <w:pPr>
        <w:spacing w:after="0" w:line="240" w:lineRule="auto"/>
        <w:rPr>
          <w:u w:val="single"/>
        </w:rPr>
      </w:pPr>
      <w:r w:rsidRPr="00892584">
        <w:rPr>
          <w:u w:val="single"/>
        </w:rPr>
        <w:t>Feasibility Study of Elementary School #5</w:t>
      </w:r>
      <w:r>
        <w:rPr>
          <w:u w:val="single"/>
        </w:rPr>
        <w:t xml:space="preserve"> Update</w:t>
      </w:r>
    </w:p>
    <w:p w:rsidR="0047708C" w:rsidRDefault="00AB5C07" w:rsidP="00AB5C07">
      <w:pPr>
        <w:spacing w:after="0" w:line="240" w:lineRule="auto"/>
      </w:pPr>
      <w:r>
        <w:tab/>
        <w:t>A panel of 14 people, consisting of principals, par</w:t>
      </w:r>
      <w:r w:rsidR="005951B1">
        <w:softHyphen/>
      </w:r>
      <w:r>
        <w:t>ents and cluster coordinators, met on Dec. 13 and se</w:t>
      </w:r>
      <w:r w:rsidR="005951B1">
        <w:softHyphen/>
      </w:r>
      <w:r>
        <w:t xml:space="preserve">lected the architectural firm to conduct the feasibility study of ES #5.  After the Board of Education approves the selected firm, the feasibility study will begin. </w:t>
      </w:r>
    </w:p>
    <w:p w:rsidR="0047708C" w:rsidRDefault="005951B1" w:rsidP="00F2470D">
      <w:pPr>
        <w:pStyle w:val="Heading1"/>
        <w:spacing w:before="0" w:line="240" w:lineRule="auto"/>
        <w:rPr>
          <w:color w:val="auto"/>
        </w:rPr>
      </w:pPr>
      <w:r>
        <w:rPr>
          <w:noProof/>
          <w:lang w:eastAsia="zh-TW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1" type="#_x0000_t185" style="position:absolute;margin-left:-6.9pt;margin-top:456.75pt;width:273.9pt;height:214.8pt;rotation:-360;z-index:251675648;mso-position-horizontal-relative:margin;mso-position-vertical-relative:margin;mso-width-relative:margin;mso-height-relative:margin" o:allowincell="f" adj="1739" fillcolor="#943634 [2405]" strokecolor="black [3213]" strokeweight="3pt">
            <v:imagedata embosscolor="shadow add(51)"/>
            <v:shadow type="emboss" color="lineOrFill darken(153)" color2="shadow add(102)" offset="1pt,1pt"/>
            <v:textbox style="mso-next-textbox:#_x0000_s1061" inset="3.6pt,,3.6pt">
              <w:txbxContent>
                <w:p w:rsidR="00BE12C4" w:rsidRPr="000605AB" w:rsidRDefault="00BE12C4" w:rsidP="000605AB">
                  <w:pPr>
                    <w:pStyle w:val="Heading1"/>
                    <w:spacing w:before="0"/>
                    <w:rPr>
                      <w:color w:val="auto"/>
                    </w:rPr>
                  </w:pPr>
                  <w:r w:rsidRPr="000605AB">
                    <w:rPr>
                      <w:color w:val="auto"/>
                    </w:rPr>
                    <w:t>Yearbook Editor Needs Pictures</w:t>
                  </w:r>
                </w:p>
                <w:p w:rsidR="00BE12C4" w:rsidRDefault="00BE12C4" w:rsidP="00BE12C4">
                  <w:pPr>
                    <w:spacing w:after="0" w:line="240" w:lineRule="auto"/>
                    <w:ind w:firstLine="720"/>
                  </w:pPr>
                  <w:r w:rsidRPr="0005223A">
                    <w:t>Please send in pictures to be included in the yearbook.  We want to make sure we cover all the fun things happening at RPES.</w:t>
                  </w:r>
                  <w:r>
                    <w:t xml:space="preserve">  </w:t>
                  </w:r>
                  <w:r w:rsidRPr="0005223A">
                    <w:t xml:space="preserve">We need pictures from </w:t>
                  </w:r>
                  <w:r>
                    <w:t>Res</w:t>
                  </w:r>
                  <w:r>
                    <w:softHyphen/>
                    <w:t xml:space="preserve">taurant Nights, </w:t>
                  </w:r>
                  <w:r w:rsidRPr="0005223A">
                    <w:t xml:space="preserve">the recent Scholastic Book Fair and Storytelling Night. </w:t>
                  </w:r>
                  <w:r>
                    <w:t xml:space="preserve"> </w:t>
                  </w:r>
                  <w:r w:rsidRPr="0005223A">
                    <w:t xml:space="preserve">Also, there are a lot of events coming up, including the Choral Concert, the Instrumental Music Concert, and all of the upcoming Valentine's parties in the classrooms. </w:t>
                  </w:r>
                  <w:r>
                    <w:t xml:space="preserve"> </w:t>
                  </w:r>
                  <w:r w:rsidRPr="0005223A">
                    <w:t xml:space="preserve">If you volunteer in the classroom or chaperone a </w:t>
                  </w:r>
                  <w:r>
                    <w:t xml:space="preserve">field trip, take some pictures!  </w:t>
                  </w:r>
                </w:p>
                <w:p w:rsidR="00BE12C4" w:rsidRPr="0005223A" w:rsidRDefault="00BE12C4" w:rsidP="00BE12C4">
                  <w:pPr>
                    <w:spacing w:after="0" w:line="240" w:lineRule="auto"/>
                    <w:ind w:firstLine="720"/>
                  </w:pPr>
                  <w:r w:rsidRPr="0005223A">
                    <w:t xml:space="preserve">Pictures can be submitted by uploading them directly online or by submitting </w:t>
                  </w:r>
                  <w:r>
                    <w:t>them</w:t>
                  </w:r>
                  <w:r w:rsidRPr="0005223A">
                    <w:t xml:space="preserve"> on a flash drive or CD.  Please contact Michelle Logsdon</w:t>
                  </w:r>
                  <w:r>
                    <w:t xml:space="preserve">, </w:t>
                  </w:r>
                  <w:hyperlink r:id="rId15" w:tgtFrame="_blank" w:history="1">
                    <w:r w:rsidRPr="0005223A">
                      <w:t>michelle.logsdon</w:t>
                    </w:r>
                    <w:r w:rsidR="000605AB">
                      <w:t xml:space="preserve"> </w:t>
                    </w:r>
                    <w:r w:rsidRPr="0005223A">
                      <w:t>@verizon.net</w:t>
                    </w:r>
                  </w:hyperlink>
                  <w:r>
                    <w:t>,</w:t>
                  </w:r>
                  <w:r w:rsidRPr="0005223A">
                    <w:t xml:space="preserve"> for details.</w:t>
                  </w:r>
                </w:p>
                <w:p w:rsidR="00BE12C4" w:rsidRPr="00BE12C4" w:rsidRDefault="00BE12C4" w:rsidP="00BE12C4">
                  <w:pPr>
                    <w:rPr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47708C" w:rsidRPr="00930544">
        <w:rPr>
          <w:color w:val="auto"/>
        </w:rPr>
        <w:t>A BIG THANK YOU TO…</w:t>
      </w:r>
    </w:p>
    <w:p w:rsidR="0047708C" w:rsidRPr="00512DB8" w:rsidRDefault="00AB5C07" w:rsidP="00F2470D">
      <w:pPr>
        <w:pStyle w:val="ListParagraph"/>
        <w:numPr>
          <w:ilvl w:val="0"/>
          <w:numId w:val="27"/>
        </w:numPr>
        <w:spacing w:line="240" w:lineRule="auto"/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673735</wp:posOffset>
            </wp:positionV>
            <wp:extent cx="2667000" cy="2019300"/>
            <wp:effectExtent l="0" t="0" r="0" b="0"/>
            <wp:wrapNone/>
            <wp:docPr id="1" name="Picture 3" descr="C:\Users\Susan\AppData\Local\Microsoft\Windows\Temporary Internet Files\Content.IE5\ITBD1MBK\MC90043623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san\AppData\Local\Microsoft\Windows\Temporary Internet Files\Content.IE5\ITBD1MBK\MC900436230[1]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386D">
        <w:t xml:space="preserve">Kim Testa and Janice Woo for organizing the </w:t>
      </w:r>
      <w:r w:rsidR="00436FFB">
        <w:t>al</w:t>
      </w:r>
      <w:r w:rsidR="005951B1">
        <w:softHyphen/>
      </w:r>
      <w:r w:rsidR="00436FFB">
        <w:t>ways</w:t>
      </w:r>
      <w:r w:rsidR="00E8386D">
        <w:t xml:space="preserve"> entertaining and enlightening cultural </w:t>
      </w:r>
      <w:r w:rsidR="00FB697B">
        <w:t xml:space="preserve">arts </w:t>
      </w:r>
      <w:r w:rsidR="00E8386D">
        <w:t>assem</w:t>
      </w:r>
      <w:r w:rsidR="005951B1">
        <w:softHyphen/>
      </w:r>
      <w:r w:rsidR="00E8386D">
        <w:t xml:space="preserve">blies for our </w:t>
      </w:r>
      <w:r w:rsidR="00436FFB">
        <w:t>children.</w:t>
      </w:r>
    </w:p>
    <w:sectPr w:rsidR="0047708C" w:rsidRPr="00512DB8" w:rsidSect="00AA0F60">
      <w:footerReference w:type="default" r:id="rId17"/>
      <w:footerReference w:type="first" r:id="rId18"/>
      <w:type w:val="continuous"/>
      <w:pgSz w:w="12240" w:h="15840"/>
      <w:pgMar w:top="720" w:right="720" w:bottom="720" w:left="720" w:header="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422" w:rsidRDefault="00FE0422" w:rsidP="006E62CA">
      <w:pPr>
        <w:spacing w:after="0" w:line="240" w:lineRule="auto"/>
      </w:pPr>
      <w:r>
        <w:separator/>
      </w:r>
    </w:p>
  </w:endnote>
  <w:endnote w:type="continuationSeparator" w:id="1">
    <w:p w:rsidR="00FE0422" w:rsidRDefault="00FE0422" w:rsidP="006E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555" w:rsidRPr="003F374D" w:rsidRDefault="00764F9A" w:rsidP="003F374D">
    <w:pPr>
      <w:rPr>
        <w:sz w:val="18"/>
        <w:szCs w:val="18"/>
      </w:rPr>
    </w:pPr>
    <w:r w:rsidRPr="003F374D">
      <w:rPr>
        <w:sz w:val="18"/>
        <w:szCs w:val="18"/>
      </w:rPr>
      <w:t>Please s</w:t>
    </w:r>
    <w:r w:rsidR="00B52555" w:rsidRPr="003F374D">
      <w:rPr>
        <w:sz w:val="18"/>
        <w:szCs w:val="18"/>
      </w:rPr>
      <w:t>end comments and suggestions to newsletter editor, Susan Read, zwschen@yahoo.com</w:t>
    </w:r>
    <w:r w:rsidRPr="003F374D">
      <w:rPr>
        <w:sz w:val="18"/>
        <w:szCs w:val="18"/>
      </w:rPr>
      <w:t>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553" w:rsidRDefault="003046E0" w:rsidP="009C5089">
    <w:pPr>
      <w:pStyle w:val="Footer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2769" type="#_x0000_t202" style="width:404pt;height:22.8pt;mso-position-horizontal-relative:char;mso-position-vertical-relative:line;mso-width-relative:margin;mso-height-relative:margin" strokecolor="black [3213]" strokeweight="4.5pt">
          <v:stroke linestyle="thickThin"/>
          <v:textbox style="mso-next-textbox:#_x0000_s32769">
            <w:txbxContent>
              <w:p w:rsidR="00611944" w:rsidRPr="00C62BC7" w:rsidRDefault="00B20553" w:rsidP="001C29B7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9C5089">
                  <w:rPr>
                    <w:b/>
                    <w:sz w:val="20"/>
                    <w:szCs w:val="20"/>
                    <w:u w:val="single"/>
                  </w:rPr>
                  <w:t>Paw Prints</w:t>
                </w:r>
                <w:r w:rsidRPr="009C5089">
                  <w:rPr>
                    <w:b/>
                    <w:sz w:val="20"/>
                    <w:szCs w:val="20"/>
                  </w:rPr>
                  <w:t xml:space="preserve"> (Principal’s Newsletter) </w:t>
                </w:r>
                <w:r w:rsidR="001C29B7">
                  <w:rPr>
                    <w:b/>
                    <w:sz w:val="20"/>
                    <w:szCs w:val="20"/>
                  </w:rPr>
                  <w:t>will return on Jan. 7</w:t>
                </w:r>
                <w:r w:rsidR="001C29B7" w:rsidRPr="001C29B7">
                  <w:rPr>
                    <w:b/>
                    <w:sz w:val="20"/>
                    <w:szCs w:val="20"/>
                    <w:vertAlign w:val="superscript"/>
                  </w:rPr>
                  <w:t>th</w:t>
                </w:r>
                <w:r w:rsidR="001C29B7">
                  <w:rPr>
                    <w:b/>
                    <w:sz w:val="20"/>
                    <w:szCs w:val="20"/>
                  </w:rPr>
                  <w:t xml:space="preserve"> </w:t>
                </w:r>
                <w:r w:rsidR="00E07C56" w:rsidRPr="009C5089">
                  <w:rPr>
                    <w:b/>
                    <w:sz w:val="20"/>
                    <w:szCs w:val="20"/>
                  </w:rPr>
                  <w:t>on the RPES website.</w:t>
                </w: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422" w:rsidRDefault="00FE0422" w:rsidP="006E62CA">
      <w:pPr>
        <w:spacing w:after="0" w:line="240" w:lineRule="auto"/>
      </w:pPr>
      <w:r>
        <w:separator/>
      </w:r>
    </w:p>
  </w:footnote>
  <w:footnote w:type="continuationSeparator" w:id="1">
    <w:p w:rsidR="00FE0422" w:rsidRDefault="00FE0422" w:rsidP="006E6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DE3"/>
    <w:multiLevelType w:val="hybridMultilevel"/>
    <w:tmpl w:val="75804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50649"/>
    <w:multiLevelType w:val="hybridMultilevel"/>
    <w:tmpl w:val="962C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1150F"/>
    <w:multiLevelType w:val="multilevel"/>
    <w:tmpl w:val="4874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046B4A"/>
    <w:multiLevelType w:val="hybridMultilevel"/>
    <w:tmpl w:val="52C24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FA4F11"/>
    <w:multiLevelType w:val="hybridMultilevel"/>
    <w:tmpl w:val="F4EE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742F8"/>
    <w:multiLevelType w:val="hybridMultilevel"/>
    <w:tmpl w:val="EDF2F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D3988"/>
    <w:multiLevelType w:val="hybridMultilevel"/>
    <w:tmpl w:val="72EE8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886CAC"/>
    <w:multiLevelType w:val="hybridMultilevel"/>
    <w:tmpl w:val="9CD890F6"/>
    <w:lvl w:ilvl="0" w:tplc="C936C6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8467A9"/>
    <w:multiLevelType w:val="hybridMultilevel"/>
    <w:tmpl w:val="69405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C12DC"/>
    <w:multiLevelType w:val="hybridMultilevel"/>
    <w:tmpl w:val="A118C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156449"/>
    <w:multiLevelType w:val="multilevel"/>
    <w:tmpl w:val="137E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E2013F"/>
    <w:multiLevelType w:val="multilevel"/>
    <w:tmpl w:val="ECB8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A1010A"/>
    <w:multiLevelType w:val="hybridMultilevel"/>
    <w:tmpl w:val="3340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55F4F"/>
    <w:multiLevelType w:val="hybridMultilevel"/>
    <w:tmpl w:val="18643060"/>
    <w:lvl w:ilvl="0" w:tplc="C936C6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C44DF"/>
    <w:multiLevelType w:val="hybridMultilevel"/>
    <w:tmpl w:val="A9604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982C51"/>
    <w:multiLevelType w:val="hybridMultilevel"/>
    <w:tmpl w:val="C77A2432"/>
    <w:lvl w:ilvl="0" w:tplc="9CF046B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E80A5F"/>
    <w:multiLevelType w:val="hybridMultilevel"/>
    <w:tmpl w:val="451E13BE"/>
    <w:lvl w:ilvl="0" w:tplc="C936C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AA7436"/>
    <w:multiLevelType w:val="multilevel"/>
    <w:tmpl w:val="16E4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9C0A3A"/>
    <w:multiLevelType w:val="hybridMultilevel"/>
    <w:tmpl w:val="E8CC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36DE5"/>
    <w:multiLevelType w:val="hybridMultilevel"/>
    <w:tmpl w:val="4E84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31F8E"/>
    <w:multiLevelType w:val="hybridMultilevel"/>
    <w:tmpl w:val="BD10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6A2453"/>
    <w:multiLevelType w:val="hybridMultilevel"/>
    <w:tmpl w:val="66F6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21BC3"/>
    <w:multiLevelType w:val="hybridMultilevel"/>
    <w:tmpl w:val="5FBAD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E458DA"/>
    <w:multiLevelType w:val="hybridMultilevel"/>
    <w:tmpl w:val="F912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463F3C"/>
    <w:multiLevelType w:val="hybridMultilevel"/>
    <w:tmpl w:val="AD32CC5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>
    <w:nsid w:val="6F7955A1"/>
    <w:multiLevelType w:val="hybridMultilevel"/>
    <w:tmpl w:val="A532E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610994"/>
    <w:multiLevelType w:val="hybridMultilevel"/>
    <w:tmpl w:val="DA1C11EE"/>
    <w:lvl w:ilvl="0" w:tplc="9CF046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1"/>
  </w:num>
  <w:num w:numId="4">
    <w:abstractNumId w:val="23"/>
  </w:num>
  <w:num w:numId="5">
    <w:abstractNumId w:val="19"/>
  </w:num>
  <w:num w:numId="6">
    <w:abstractNumId w:val="26"/>
  </w:num>
  <w:num w:numId="7">
    <w:abstractNumId w:val="15"/>
  </w:num>
  <w:num w:numId="8">
    <w:abstractNumId w:val="22"/>
  </w:num>
  <w:num w:numId="9">
    <w:abstractNumId w:val="3"/>
  </w:num>
  <w:num w:numId="10">
    <w:abstractNumId w:val="24"/>
  </w:num>
  <w:num w:numId="11">
    <w:abstractNumId w:val="6"/>
  </w:num>
  <w:num w:numId="12">
    <w:abstractNumId w:val="8"/>
  </w:num>
  <w:num w:numId="13">
    <w:abstractNumId w:val="7"/>
  </w:num>
  <w:num w:numId="14">
    <w:abstractNumId w:val="16"/>
  </w:num>
  <w:num w:numId="15">
    <w:abstractNumId w:val="13"/>
  </w:num>
  <w:num w:numId="16">
    <w:abstractNumId w:val="9"/>
  </w:num>
  <w:num w:numId="17">
    <w:abstractNumId w:val="14"/>
  </w:num>
  <w:num w:numId="18">
    <w:abstractNumId w:val="12"/>
  </w:num>
  <w:num w:numId="19">
    <w:abstractNumId w:val="0"/>
  </w:num>
  <w:num w:numId="20">
    <w:abstractNumId w:val="10"/>
  </w:num>
  <w:num w:numId="21">
    <w:abstractNumId w:val="11"/>
  </w:num>
  <w:num w:numId="22">
    <w:abstractNumId w:val="5"/>
  </w:num>
  <w:num w:numId="23">
    <w:abstractNumId w:val="17"/>
  </w:num>
  <w:num w:numId="24">
    <w:abstractNumId w:val="2"/>
  </w:num>
  <w:num w:numId="25">
    <w:abstractNumId w:val="18"/>
  </w:num>
  <w:num w:numId="26">
    <w:abstractNumId w:val="25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8"/>
  <w:drawingGridHorizontalSpacing w:val="110"/>
  <w:displayHorizontalDrawingGridEvery w:val="2"/>
  <w:characterSpacingControl w:val="doNotCompress"/>
  <w:hdrShapeDefaults>
    <o:shapedefaults v:ext="edit" spidmax="101378">
      <o:colormenu v:ext="edit" strokecolor="none"/>
    </o:shapedefaults>
    <o:shapelayout v:ext="edit">
      <o:idmap v:ext="edit" data="32"/>
    </o:shapelayout>
  </w:hdrShapeDefaults>
  <w:footnotePr>
    <w:footnote w:id="0"/>
    <w:footnote w:id="1"/>
  </w:footnotePr>
  <w:endnotePr>
    <w:endnote w:id="0"/>
    <w:endnote w:id="1"/>
  </w:endnotePr>
  <w:compat/>
  <w:rsids>
    <w:rsidRoot w:val="0039100A"/>
    <w:rsid w:val="00000A76"/>
    <w:rsid w:val="00005C4B"/>
    <w:rsid w:val="00007341"/>
    <w:rsid w:val="0001042B"/>
    <w:rsid w:val="00024A78"/>
    <w:rsid w:val="0002642E"/>
    <w:rsid w:val="00037E91"/>
    <w:rsid w:val="00040FB1"/>
    <w:rsid w:val="00044D05"/>
    <w:rsid w:val="0005223A"/>
    <w:rsid w:val="00052829"/>
    <w:rsid w:val="000605AB"/>
    <w:rsid w:val="000647D8"/>
    <w:rsid w:val="0007334E"/>
    <w:rsid w:val="00084588"/>
    <w:rsid w:val="000978AB"/>
    <w:rsid w:val="000A6E1F"/>
    <w:rsid w:val="000B0666"/>
    <w:rsid w:val="000B29F4"/>
    <w:rsid w:val="000B48CF"/>
    <w:rsid w:val="000B5E46"/>
    <w:rsid w:val="000B6270"/>
    <w:rsid w:val="000C4C85"/>
    <w:rsid w:val="000D42C9"/>
    <w:rsid w:val="000E21C7"/>
    <w:rsid w:val="000E7C1B"/>
    <w:rsid w:val="00110F5A"/>
    <w:rsid w:val="00112D26"/>
    <w:rsid w:val="00113963"/>
    <w:rsid w:val="00113E3C"/>
    <w:rsid w:val="001143A6"/>
    <w:rsid w:val="0011448F"/>
    <w:rsid w:val="00116E6C"/>
    <w:rsid w:val="00122435"/>
    <w:rsid w:val="001236E2"/>
    <w:rsid w:val="00126BBA"/>
    <w:rsid w:val="00131982"/>
    <w:rsid w:val="001372FD"/>
    <w:rsid w:val="001455F5"/>
    <w:rsid w:val="00147C13"/>
    <w:rsid w:val="00150D39"/>
    <w:rsid w:val="00160E47"/>
    <w:rsid w:val="00164439"/>
    <w:rsid w:val="00165486"/>
    <w:rsid w:val="00166392"/>
    <w:rsid w:val="00171822"/>
    <w:rsid w:val="00177BC3"/>
    <w:rsid w:val="00184315"/>
    <w:rsid w:val="00187D8E"/>
    <w:rsid w:val="00191065"/>
    <w:rsid w:val="00192F8C"/>
    <w:rsid w:val="00194CA5"/>
    <w:rsid w:val="00196580"/>
    <w:rsid w:val="00197E43"/>
    <w:rsid w:val="001A1AEA"/>
    <w:rsid w:val="001A3171"/>
    <w:rsid w:val="001A439C"/>
    <w:rsid w:val="001A6E72"/>
    <w:rsid w:val="001A7057"/>
    <w:rsid w:val="001B2280"/>
    <w:rsid w:val="001C2920"/>
    <w:rsid w:val="001C29B7"/>
    <w:rsid w:val="001C2A2A"/>
    <w:rsid w:val="001C3890"/>
    <w:rsid w:val="001C5773"/>
    <w:rsid w:val="001C5A0C"/>
    <w:rsid w:val="001D1BE4"/>
    <w:rsid w:val="001E1145"/>
    <w:rsid w:val="001E2C01"/>
    <w:rsid w:val="001E3156"/>
    <w:rsid w:val="001F001B"/>
    <w:rsid w:val="00202ED9"/>
    <w:rsid w:val="002044A7"/>
    <w:rsid w:val="00207D84"/>
    <w:rsid w:val="00216101"/>
    <w:rsid w:val="00220F44"/>
    <w:rsid w:val="002217E0"/>
    <w:rsid w:val="00221F32"/>
    <w:rsid w:val="0022556F"/>
    <w:rsid w:val="0023438E"/>
    <w:rsid w:val="00235F9D"/>
    <w:rsid w:val="00237F5D"/>
    <w:rsid w:val="00242239"/>
    <w:rsid w:val="00243985"/>
    <w:rsid w:val="00243E7F"/>
    <w:rsid w:val="0024506B"/>
    <w:rsid w:val="00245D8F"/>
    <w:rsid w:val="00251CA0"/>
    <w:rsid w:val="002544CD"/>
    <w:rsid w:val="00257854"/>
    <w:rsid w:val="00260339"/>
    <w:rsid w:val="00261F65"/>
    <w:rsid w:val="00273AC0"/>
    <w:rsid w:val="00281C0E"/>
    <w:rsid w:val="00281E57"/>
    <w:rsid w:val="002B04DD"/>
    <w:rsid w:val="002B1BE1"/>
    <w:rsid w:val="002B2EEF"/>
    <w:rsid w:val="002B483E"/>
    <w:rsid w:val="002B66E4"/>
    <w:rsid w:val="002B7BC6"/>
    <w:rsid w:val="002C368F"/>
    <w:rsid w:val="002C4D61"/>
    <w:rsid w:val="002C6FD6"/>
    <w:rsid w:val="002D32B8"/>
    <w:rsid w:val="002E0F72"/>
    <w:rsid w:val="002E3233"/>
    <w:rsid w:val="002E32DA"/>
    <w:rsid w:val="002E335F"/>
    <w:rsid w:val="002F0242"/>
    <w:rsid w:val="002F330E"/>
    <w:rsid w:val="002F6055"/>
    <w:rsid w:val="00302137"/>
    <w:rsid w:val="003046E0"/>
    <w:rsid w:val="0030664C"/>
    <w:rsid w:val="00315B23"/>
    <w:rsid w:val="00315FB4"/>
    <w:rsid w:val="00320CEA"/>
    <w:rsid w:val="00324548"/>
    <w:rsid w:val="00324E8F"/>
    <w:rsid w:val="0032544F"/>
    <w:rsid w:val="00330679"/>
    <w:rsid w:val="00334124"/>
    <w:rsid w:val="00334B87"/>
    <w:rsid w:val="00343BF2"/>
    <w:rsid w:val="00345D4A"/>
    <w:rsid w:val="00353F24"/>
    <w:rsid w:val="00357F1D"/>
    <w:rsid w:val="00362661"/>
    <w:rsid w:val="0037000D"/>
    <w:rsid w:val="003713C0"/>
    <w:rsid w:val="003864E6"/>
    <w:rsid w:val="00387B7D"/>
    <w:rsid w:val="0039100A"/>
    <w:rsid w:val="0039712B"/>
    <w:rsid w:val="003979F7"/>
    <w:rsid w:val="003A3370"/>
    <w:rsid w:val="003A7032"/>
    <w:rsid w:val="003B0ADC"/>
    <w:rsid w:val="003B381D"/>
    <w:rsid w:val="003B4639"/>
    <w:rsid w:val="003C6D25"/>
    <w:rsid w:val="003D5433"/>
    <w:rsid w:val="003E005C"/>
    <w:rsid w:val="003E4F2A"/>
    <w:rsid w:val="003F374D"/>
    <w:rsid w:val="003F614E"/>
    <w:rsid w:val="0040775C"/>
    <w:rsid w:val="00417989"/>
    <w:rsid w:val="004213D4"/>
    <w:rsid w:val="00422217"/>
    <w:rsid w:val="00422636"/>
    <w:rsid w:val="004229A9"/>
    <w:rsid w:val="004255C3"/>
    <w:rsid w:val="00426457"/>
    <w:rsid w:val="00430020"/>
    <w:rsid w:val="004310E2"/>
    <w:rsid w:val="0043557A"/>
    <w:rsid w:val="00436FFB"/>
    <w:rsid w:val="00442C71"/>
    <w:rsid w:val="00444AC5"/>
    <w:rsid w:val="00444C75"/>
    <w:rsid w:val="004455BE"/>
    <w:rsid w:val="00445D27"/>
    <w:rsid w:val="00455DF2"/>
    <w:rsid w:val="0045681F"/>
    <w:rsid w:val="0045777B"/>
    <w:rsid w:val="00464679"/>
    <w:rsid w:val="00465423"/>
    <w:rsid w:val="00470309"/>
    <w:rsid w:val="0047458D"/>
    <w:rsid w:val="0047708C"/>
    <w:rsid w:val="00481099"/>
    <w:rsid w:val="00484280"/>
    <w:rsid w:val="00487E6E"/>
    <w:rsid w:val="00492DE9"/>
    <w:rsid w:val="00493300"/>
    <w:rsid w:val="00493F52"/>
    <w:rsid w:val="00495943"/>
    <w:rsid w:val="0049632A"/>
    <w:rsid w:val="004A46E6"/>
    <w:rsid w:val="004A68C9"/>
    <w:rsid w:val="004B02CD"/>
    <w:rsid w:val="004C5335"/>
    <w:rsid w:val="004C56E3"/>
    <w:rsid w:val="004E0292"/>
    <w:rsid w:val="004E6718"/>
    <w:rsid w:val="004E6D9D"/>
    <w:rsid w:val="004F0182"/>
    <w:rsid w:val="004F0CEC"/>
    <w:rsid w:val="004F276E"/>
    <w:rsid w:val="004F4A70"/>
    <w:rsid w:val="004F6E7E"/>
    <w:rsid w:val="004F794B"/>
    <w:rsid w:val="004F7E3D"/>
    <w:rsid w:val="005017B1"/>
    <w:rsid w:val="00505485"/>
    <w:rsid w:val="00512DB8"/>
    <w:rsid w:val="0051539C"/>
    <w:rsid w:val="00516859"/>
    <w:rsid w:val="005249E6"/>
    <w:rsid w:val="00524ED8"/>
    <w:rsid w:val="00525285"/>
    <w:rsid w:val="005303BD"/>
    <w:rsid w:val="00531678"/>
    <w:rsid w:val="00532714"/>
    <w:rsid w:val="00537ECF"/>
    <w:rsid w:val="0054154C"/>
    <w:rsid w:val="00542A87"/>
    <w:rsid w:val="005432F8"/>
    <w:rsid w:val="00545D28"/>
    <w:rsid w:val="00554D1D"/>
    <w:rsid w:val="00555858"/>
    <w:rsid w:val="00561CE5"/>
    <w:rsid w:val="00563F5D"/>
    <w:rsid w:val="00564CED"/>
    <w:rsid w:val="00566A5D"/>
    <w:rsid w:val="00571D06"/>
    <w:rsid w:val="00573BF7"/>
    <w:rsid w:val="00574B45"/>
    <w:rsid w:val="0057788F"/>
    <w:rsid w:val="00580772"/>
    <w:rsid w:val="005819D1"/>
    <w:rsid w:val="005845CB"/>
    <w:rsid w:val="005951B1"/>
    <w:rsid w:val="00596E60"/>
    <w:rsid w:val="005C179A"/>
    <w:rsid w:val="005C591C"/>
    <w:rsid w:val="005C7801"/>
    <w:rsid w:val="005D757E"/>
    <w:rsid w:val="005E0AEA"/>
    <w:rsid w:val="005E18D5"/>
    <w:rsid w:val="005E3637"/>
    <w:rsid w:val="005E50CE"/>
    <w:rsid w:val="005F4EEA"/>
    <w:rsid w:val="005F6662"/>
    <w:rsid w:val="005F760E"/>
    <w:rsid w:val="00602483"/>
    <w:rsid w:val="00603086"/>
    <w:rsid w:val="00606ECD"/>
    <w:rsid w:val="00611944"/>
    <w:rsid w:val="00616750"/>
    <w:rsid w:val="00616E34"/>
    <w:rsid w:val="00620DB4"/>
    <w:rsid w:val="00622685"/>
    <w:rsid w:val="006236C8"/>
    <w:rsid w:val="00626230"/>
    <w:rsid w:val="006421A0"/>
    <w:rsid w:val="006441F6"/>
    <w:rsid w:val="00646F2B"/>
    <w:rsid w:val="00652108"/>
    <w:rsid w:val="00653432"/>
    <w:rsid w:val="00655082"/>
    <w:rsid w:val="00662344"/>
    <w:rsid w:val="00662A3B"/>
    <w:rsid w:val="006638E7"/>
    <w:rsid w:val="006659A9"/>
    <w:rsid w:val="0066609B"/>
    <w:rsid w:val="006679DC"/>
    <w:rsid w:val="00677393"/>
    <w:rsid w:val="00690085"/>
    <w:rsid w:val="00690C7A"/>
    <w:rsid w:val="0069226A"/>
    <w:rsid w:val="006941B2"/>
    <w:rsid w:val="006968DE"/>
    <w:rsid w:val="006A07F6"/>
    <w:rsid w:val="006A0FAF"/>
    <w:rsid w:val="006A1AAB"/>
    <w:rsid w:val="006B5A41"/>
    <w:rsid w:val="006B6E8C"/>
    <w:rsid w:val="006C18C7"/>
    <w:rsid w:val="006C2548"/>
    <w:rsid w:val="006C7BB8"/>
    <w:rsid w:val="006C7CE9"/>
    <w:rsid w:val="006D04D0"/>
    <w:rsid w:val="006D3D07"/>
    <w:rsid w:val="006D4CFB"/>
    <w:rsid w:val="006E16AA"/>
    <w:rsid w:val="006E23A1"/>
    <w:rsid w:val="006E5209"/>
    <w:rsid w:val="006E62CA"/>
    <w:rsid w:val="006E6616"/>
    <w:rsid w:val="006F1784"/>
    <w:rsid w:val="006F26D9"/>
    <w:rsid w:val="006F2D3B"/>
    <w:rsid w:val="006F4F54"/>
    <w:rsid w:val="006F7AF3"/>
    <w:rsid w:val="00703D79"/>
    <w:rsid w:val="00711515"/>
    <w:rsid w:val="0071374B"/>
    <w:rsid w:val="0073152B"/>
    <w:rsid w:val="00743DAD"/>
    <w:rsid w:val="00752530"/>
    <w:rsid w:val="007534E5"/>
    <w:rsid w:val="0076264F"/>
    <w:rsid w:val="007648F4"/>
    <w:rsid w:val="00764F9A"/>
    <w:rsid w:val="00765200"/>
    <w:rsid w:val="00766DDE"/>
    <w:rsid w:val="00770621"/>
    <w:rsid w:val="00774640"/>
    <w:rsid w:val="007750B9"/>
    <w:rsid w:val="007752E4"/>
    <w:rsid w:val="0077740D"/>
    <w:rsid w:val="00780140"/>
    <w:rsid w:val="00780497"/>
    <w:rsid w:val="00792CD3"/>
    <w:rsid w:val="007933AF"/>
    <w:rsid w:val="00794025"/>
    <w:rsid w:val="007A3262"/>
    <w:rsid w:val="007A5DDF"/>
    <w:rsid w:val="007A7003"/>
    <w:rsid w:val="007B4EDC"/>
    <w:rsid w:val="007B5DA7"/>
    <w:rsid w:val="007B5ECD"/>
    <w:rsid w:val="007C7298"/>
    <w:rsid w:val="007D35AE"/>
    <w:rsid w:val="007D6F0E"/>
    <w:rsid w:val="007E4CEB"/>
    <w:rsid w:val="007F42CF"/>
    <w:rsid w:val="007F7831"/>
    <w:rsid w:val="00804EAF"/>
    <w:rsid w:val="00805CF7"/>
    <w:rsid w:val="008075B0"/>
    <w:rsid w:val="00810EE4"/>
    <w:rsid w:val="0082641A"/>
    <w:rsid w:val="00832F4E"/>
    <w:rsid w:val="00836CAE"/>
    <w:rsid w:val="0084092A"/>
    <w:rsid w:val="0084553F"/>
    <w:rsid w:val="0085510F"/>
    <w:rsid w:val="008562F7"/>
    <w:rsid w:val="008661E4"/>
    <w:rsid w:val="00866F5B"/>
    <w:rsid w:val="0086763B"/>
    <w:rsid w:val="00872318"/>
    <w:rsid w:val="008820D6"/>
    <w:rsid w:val="008849CD"/>
    <w:rsid w:val="00890E49"/>
    <w:rsid w:val="00892584"/>
    <w:rsid w:val="00897079"/>
    <w:rsid w:val="008A1981"/>
    <w:rsid w:val="008A36D6"/>
    <w:rsid w:val="008A7E24"/>
    <w:rsid w:val="008B2E17"/>
    <w:rsid w:val="008C60D7"/>
    <w:rsid w:val="008D1DB2"/>
    <w:rsid w:val="008D244B"/>
    <w:rsid w:val="008D433F"/>
    <w:rsid w:val="008E18BA"/>
    <w:rsid w:val="008E6972"/>
    <w:rsid w:val="008E771F"/>
    <w:rsid w:val="008F243B"/>
    <w:rsid w:val="008F2F28"/>
    <w:rsid w:val="008F3948"/>
    <w:rsid w:val="00902965"/>
    <w:rsid w:val="00904FA6"/>
    <w:rsid w:val="00913A0B"/>
    <w:rsid w:val="00914C30"/>
    <w:rsid w:val="009178D1"/>
    <w:rsid w:val="00930544"/>
    <w:rsid w:val="00932A1F"/>
    <w:rsid w:val="00933B9B"/>
    <w:rsid w:val="00935C3C"/>
    <w:rsid w:val="00940E8B"/>
    <w:rsid w:val="00942785"/>
    <w:rsid w:val="00954D3D"/>
    <w:rsid w:val="00960D2B"/>
    <w:rsid w:val="00963800"/>
    <w:rsid w:val="00970ACF"/>
    <w:rsid w:val="00972B5D"/>
    <w:rsid w:val="00974077"/>
    <w:rsid w:val="00974945"/>
    <w:rsid w:val="00983DC9"/>
    <w:rsid w:val="0099704E"/>
    <w:rsid w:val="0099720D"/>
    <w:rsid w:val="00997B51"/>
    <w:rsid w:val="00997EEE"/>
    <w:rsid w:val="009A37CE"/>
    <w:rsid w:val="009B608F"/>
    <w:rsid w:val="009C5089"/>
    <w:rsid w:val="009C55A5"/>
    <w:rsid w:val="009C5EF8"/>
    <w:rsid w:val="009C6937"/>
    <w:rsid w:val="009D2F23"/>
    <w:rsid w:val="009D6812"/>
    <w:rsid w:val="009D7C57"/>
    <w:rsid w:val="009F1A2D"/>
    <w:rsid w:val="009F2010"/>
    <w:rsid w:val="009F2449"/>
    <w:rsid w:val="009F58EE"/>
    <w:rsid w:val="00A01AAA"/>
    <w:rsid w:val="00A01CDA"/>
    <w:rsid w:val="00A02D58"/>
    <w:rsid w:val="00A04C28"/>
    <w:rsid w:val="00A14C91"/>
    <w:rsid w:val="00A20121"/>
    <w:rsid w:val="00A34D6D"/>
    <w:rsid w:val="00A352DE"/>
    <w:rsid w:val="00A41458"/>
    <w:rsid w:val="00A45EE3"/>
    <w:rsid w:val="00A530D2"/>
    <w:rsid w:val="00A60459"/>
    <w:rsid w:val="00A61680"/>
    <w:rsid w:val="00A6282D"/>
    <w:rsid w:val="00A64104"/>
    <w:rsid w:val="00A66128"/>
    <w:rsid w:val="00A670FA"/>
    <w:rsid w:val="00A72146"/>
    <w:rsid w:val="00A73B9C"/>
    <w:rsid w:val="00A73E68"/>
    <w:rsid w:val="00A774FF"/>
    <w:rsid w:val="00A77A8F"/>
    <w:rsid w:val="00A83E6E"/>
    <w:rsid w:val="00A841BA"/>
    <w:rsid w:val="00A854EE"/>
    <w:rsid w:val="00A85F60"/>
    <w:rsid w:val="00A95F46"/>
    <w:rsid w:val="00A9711F"/>
    <w:rsid w:val="00AA0F60"/>
    <w:rsid w:val="00AA55D1"/>
    <w:rsid w:val="00AA6A07"/>
    <w:rsid w:val="00AB5C07"/>
    <w:rsid w:val="00AB6DC0"/>
    <w:rsid w:val="00AC124A"/>
    <w:rsid w:val="00AC1DD4"/>
    <w:rsid w:val="00AC37DF"/>
    <w:rsid w:val="00AC4B92"/>
    <w:rsid w:val="00AD0E66"/>
    <w:rsid w:val="00AD3710"/>
    <w:rsid w:val="00AD5A8D"/>
    <w:rsid w:val="00AE0D88"/>
    <w:rsid w:val="00AE13E0"/>
    <w:rsid w:val="00AF5BAB"/>
    <w:rsid w:val="00B07B14"/>
    <w:rsid w:val="00B12427"/>
    <w:rsid w:val="00B14DAC"/>
    <w:rsid w:val="00B17973"/>
    <w:rsid w:val="00B20553"/>
    <w:rsid w:val="00B262EE"/>
    <w:rsid w:val="00B30D5E"/>
    <w:rsid w:val="00B30E3B"/>
    <w:rsid w:val="00B361FC"/>
    <w:rsid w:val="00B37224"/>
    <w:rsid w:val="00B37506"/>
    <w:rsid w:val="00B45CCF"/>
    <w:rsid w:val="00B4718B"/>
    <w:rsid w:val="00B472AE"/>
    <w:rsid w:val="00B476B7"/>
    <w:rsid w:val="00B5033E"/>
    <w:rsid w:val="00B50C80"/>
    <w:rsid w:val="00B51EFF"/>
    <w:rsid w:val="00B52555"/>
    <w:rsid w:val="00B53FEF"/>
    <w:rsid w:val="00B564A1"/>
    <w:rsid w:val="00B607BE"/>
    <w:rsid w:val="00B65189"/>
    <w:rsid w:val="00B65D19"/>
    <w:rsid w:val="00B66592"/>
    <w:rsid w:val="00B72E05"/>
    <w:rsid w:val="00B7433E"/>
    <w:rsid w:val="00B83C80"/>
    <w:rsid w:val="00B861D3"/>
    <w:rsid w:val="00B9144D"/>
    <w:rsid w:val="00B91ABF"/>
    <w:rsid w:val="00B92B6A"/>
    <w:rsid w:val="00B93BAA"/>
    <w:rsid w:val="00B95BDC"/>
    <w:rsid w:val="00BA2C92"/>
    <w:rsid w:val="00BA3950"/>
    <w:rsid w:val="00BA474B"/>
    <w:rsid w:val="00BA6AB3"/>
    <w:rsid w:val="00BB0D7D"/>
    <w:rsid w:val="00BC6E78"/>
    <w:rsid w:val="00BC7FD3"/>
    <w:rsid w:val="00BD1FD4"/>
    <w:rsid w:val="00BD54AA"/>
    <w:rsid w:val="00BD78C3"/>
    <w:rsid w:val="00BD7AD4"/>
    <w:rsid w:val="00BE12C4"/>
    <w:rsid w:val="00BE4993"/>
    <w:rsid w:val="00BF0805"/>
    <w:rsid w:val="00BF28BD"/>
    <w:rsid w:val="00BF2F71"/>
    <w:rsid w:val="00BF5814"/>
    <w:rsid w:val="00BF6B95"/>
    <w:rsid w:val="00BF6D4E"/>
    <w:rsid w:val="00C008DD"/>
    <w:rsid w:val="00C01158"/>
    <w:rsid w:val="00C02067"/>
    <w:rsid w:val="00C06FAD"/>
    <w:rsid w:val="00C110ED"/>
    <w:rsid w:val="00C11FF1"/>
    <w:rsid w:val="00C16255"/>
    <w:rsid w:val="00C16D95"/>
    <w:rsid w:val="00C210C2"/>
    <w:rsid w:val="00C21EFA"/>
    <w:rsid w:val="00C230C6"/>
    <w:rsid w:val="00C23F4F"/>
    <w:rsid w:val="00C25B53"/>
    <w:rsid w:val="00C26025"/>
    <w:rsid w:val="00C32265"/>
    <w:rsid w:val="00C36B76"/>
    <w:rsid w:val="00C3785F"/>
    <w:rsid w:val="00C41348"/>
    <w:rsid w:val="00C50161"/>
    <w:rsid w:val="00C548B3"/>
    <w:rsid w:val="00C576A9"/>
    <w:rsid w:val="00C60F24"/>
    <w:rsid w:val="00C61B05"/>
    <w:rsid w:val="00C62BB3"/>
    <w:rsid w:val="00C62BC7"/>
    <w:rsid w:val="00C64319"/>
    <w:rsid w:val="00C66016"/>
    <w:rsid w:val="00C70D8D"/>
    <w:rsid w:val="00C72C53"/>
    <w:rsid w:val="00C7539F"/>
    <w:rsid w:val="00C768D4"/>
    <w:rsid w:val="00C80913"/>
    <w:rsid w:val="00C9393F"/>
    <w:rsid w:val="00C94003"/>
    <w:rsid w:val="00C9547B"/>
    <w:rsid w:val="00C9651B"/>
    <w:rsid w:val="00C979D3"/>
    <w:rsid w:val="00CA2E35"/>
    <w:rsid w:val="00CB44C2"/>
    <w:rsid w:val="00CB6179"/>
    <w:rsid w:val="00CC5995"/>
    <w:rsid w:val="00CC5F28"/>
    <w:rsid w:val="00CD118F"/>
    <w:rsid w:val="00CD2212"/>
    <w:rsid w:val="00CD2678"/>
    <w:rsid w:val="00CD640E"/>
    <w:rsid w:val="00CE18FB"/>
    <w:rsid w:val="00CE3F99"/>
    <w:rsid w:val="00CE5A30"/>
    <w:rsid w:val="00CF6F64"/>
    <w:rsid w:val="00D06D33"/>
    <w:rsid w:val="00D10B4F"/>
    <w:rsid w:val="00D13F2F"/>
    <w:rsid w:val="00D15184"/>
    <w:rsid w:val="00D1746D"/>
    <w:rsid w:val="00D20461"/>
    <w:rsid w:val="00D253D5"/>
    <w:rsid w:val="00D267BF"/>
    <w:rsid w:val="00D34369"/>
    <w:rsid w:val="00D344A8"/>
    <w:rsid w:val="00D43866"/>
    <w:rsid w:val="00D43D77"/>
    <w:rsid w:val="00D44033"/>
    <w:rsid w:val="00D559A9"/>
    <w:rsid w:val="00D63662"/>
    <w:rsid w:val="00D674BA"/>
    <w:rsid w:val="00D75CCB"/>
    <w:rsid w:val="00D75E07"/>
    <w:rsid w:val="00D76226"/>
    <w:rsid w:val="00D800C5"/>
    <w:rsid w:val="00D8257B"/>
    <w:rsid w:val="00D836A8"/>
    <w:rsid w:val="00D853F7"/>
    <w:rsid w:val="00D92EB9"/>
    <w:rsid w:val="00DA2431"/>
    <w:rsid w:val="00DA7A68"/>
    <w:rsid w:val="00DC1A39"/>
    <w:rsid w:val="00DC5037"/>
    <w:rsid w:val="00DC7ED9"/>
    <w:rsid w:val="00DD492B"/>
    <w:rsid w:val="00DE6026"/>
    <w:rsid w:val="00DF111E"/>
    <w:rsid w:val="00DF69B7"/>
    <w:rsid w:val="00E018D5"/>
    <w:rsid w:val="00E037AF"/>
    <w:rsid w:val="00E039D2"/>
    <w:rsid w:val="00E07C56"/>
    <w:rsid w:val="00E14C7B"/>
    <w:rsid w:val="00E14D48"/>
    <w:rsid w:val="00E2054E"/>
    <w:rsid w:val="00E21530"/>
    <w:rsid w:val="00E23DB1"/>
    <w:rsid w:val="00E244D8"/>
    <w:rsid w:val="00E31D26"/>
    <w:rsid w:val="00E368C0"/>
    <w:rsid w:val="00E41F26"/>
    <w:rsid w:val="00E46A0F"/>
    <w:rsid w:val="00E529F6"/>
    <w:rsid w:val="00E54963"/>
    <w:rsid w:val="00E6180C"/>
    <w:rsid w:val="00E64104"/>
    <w:rsid w:val="00E70C40"/>
    <w:rsid w:val="00E770EB"/>
    <w:rsid w:val="00E8386D"/>
    <w:rsid w:val="00E845F2"/>
    <w:rsid w:val="00E91E31"/>
    <w:rsid w:val="00E9675F"/>
    <w:rsid w:val="00E97928"/>
    <w:rsid w:val="00EA05C7"/>
    <w:rsid w:val="00EB1CD9"/>
    <w:rsid w:val="00EB2EF1"/>
    <w:rsid w:val="00EB71CB"/>
    <w:rsid w:val="00ED457D"/>
    <w:rsid w:val="00EE0B97"/>
    <w:rsid w:val="00EE1E7B"/>
    <w:rsid w:val="00EE729B"/>
    <w:rsid w:val="00EE7F9D"/>
    <w:rsid w:val="00EF112C"/>
    <w:rsid w:val="00EF6620"/>
    <w:rsid w:val="00F039F9"/>
    <w:rsid w:val="00F05676"/>
    <w:rsid w:val="00F06B03"/>
    <w:rsid w:val="00F13081"/>
    <w:rsid w:val="00F237A8"/>
    <w:rsid w:val="00F243A9"/>
    <w:rsid w:val="00F2470D"/>
    <w:rsid w:val="00F32A00"/>
    <w:rsid w:val="00F36AD9"/>
    <w:rsid w:val="00F409C0"/>
    <w:rsid w:val="00F50926"/>
    <w:rsid w:val="00F509A5"/>
    <w:rsid w:val="00F54043"/>
    <w:rsid w:val="00F657C9"/>
    <w:rsid w:val="00F76143"/>
    <w:rsid w:val="00F76310"/>
    <w:rsid w:val="00F763CB"/>
    <w:rsid w:val="00F77387"/>
    <w:rsid w:val="00F807C9"/>
    <w:rsid w:val="00F82536"/>
    <w:rsid w:val="00F83B0C"/>
    <w:rsid w:val="00F86D63"/>
    <w:rsid w:val="00F87A05"/>
    <w:rsid w:val="00F92527"/>
    <w:rsid w:val="00FA2AD8"/>
    <w:rsid w:val="00FA4E02"/>
    <w:rsid w:val="00FB697B"/>
    <w:rsid w:val="00FB6E9C"/>
    <w:rsid w:val="00FC0440"/>
    <w:rsid w:val="00FC1F95"/>
    <w:rsid w:val="00FC6865"/>
    <w:rsid w:val="00FC6FE0"/>
    <w:rsid w:val="00FD011D"/>
    <w:rsid w:val="00FD161F"/>
    <w:rsid w:val="00FD6778"/>
    <w:rsid w:val="00FE0422"/>
    <w:rsid w:val="00FE0D2A"/>
    <w:rsid w:val="00FE2372"/>
    <w:rsid w:val="00FE29A2"/>
    <w:rsid w:val="00FE37CF"/>
    <w:rsid w:val="00FF1ACD"/>
    <w:rsid w:val="00FF3AFA"/>
    <w:rsid w:val="00FF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C9"/>
  </w:style>
  <w:style w:type="paragraph" w:styleId="Heading1">
    <w:name w:val="heading 1"/>
    <w:basedOn w:val="Normal"/>
    <w:next w:val="Normal"/>
    <w:link w:val="Heading1Char"/>
    <w:uiPriority w:val="9"/>
    <w:qFormat/>
    <w:rsid w:val="00324E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E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6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10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10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0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10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CE18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18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4E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05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B2E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6E6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62CA"/>
  </w:style>
  <w:style w:type="paragraph" w:styleId="Footer">
    <w:name w:val="footer"/>
    <w:basedOn w:val="Normal"/>
    <w:link w:val="FooterChar"/>
    <w:uiPriority w:val="99"/>
    <w:unhideWhenUsed/>
    <w:rsid w:val="006E6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2CA"/>
  </w:style>
  <w:style w:type="paragraph" w:styleId="BalloonText">
    <w:name w:val="Balloon Text"/>
    <w:basedOn w:val="Normal"/>
    <w:link w:val="BalloonTextChar"/>
    <w:uiPriority w:val="99"/>
    <w:semiHidden/>
    <w:unhideWhenUsed/>
    <w:rsid w:val="006E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2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62CA"/>
    <w:rPr>
      <w:color w:val="0000FF" w:themeColor="hyperlink"/>
      <w:u w:val="single"/>
    </w:rPr>
  </w:style>
  <w:style w:type="paragraph" w:customStyle="1" w:styleId="Default">
    <w:name w:val="Default"/>
    <w:rsid w:val="006534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264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yshortcuts">
    <w:name w:val="yshortcuts"/>
    <w:basedOn w:val="DefaultParagraphFont"/>
    <w:rsid w:val="00580772"/>
  </w:style>
  <w:style w:type="character" w:customStyle="1" w:styleId="cgselectable">
    <w:name w:val="cgselectable"/>
    <w:basedOn w:val="DefaultParagraphFont"/>
    <w:rsid w:val="00BF0805"/>
  </w:style>
  <w:style w:type="table" w:customStyle="1" w:styleId="LightShading-Accent11">
    <w:name w:val="Light Shading - Accent 11"/>
    <w:basedOn w:val="TableNormal"/>
    <w:uiPriority w:val="60"/>
    <w:rsid w:val="00000A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darkgray">
    <w:name w:val="fontdarkgray"/>
    <w:basedOn w:val="DefaultParagraphFont"/>
    <w:rsid w:val="007C7298"/>
  </w:style>
  <w:style w:type="character" w:styleId="IntenseEmphasis">
    <w:name w:val="Intense Emphasis"/>
    <w:basedOn w:val="DefaultParagraphFont"/>
    <w:uiPriority w:val="21"/>
    <w:qFormat/>
    <w:rsid w:val="00493300"/>
    <w:rPr>
      <w:b/>
      <w:bCs/>
      <w:i/>
      <w:iCs/>
      <w:color w:val="4F81BD" w:themeColor="accent1"/>
    </w:rPr>
  </w:style>
  <w:style w:type="table" w:customStyle="1" w:styleId="LightShading1">
    <w:name w:val="Light Shading1"/>
    <w:basedOn w:val="TableNormal"/>
    <w:uiPriority w:val="60"/>
    <w:rsid w:val="00EF11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Emphasis">
    <w:name w:val="Emphasis"/>
    <w:basedOn w:val="DefaultParagraphFont"/>
    <w:uiPriority w:val="20"/>
    <w:qFormat/>
    <w:rsid w:val="001455F5"/>
    <w:rPr>
      <w:i/>
      <w:iCs/>
    </w:rPr>
  </w:style>
  <w:style w:type="character" w:customStyle="1" w:styleId="apple-style-span">
    <w:name w:val="apple-style-span"/>
    <w:basedOn w:val="DefaultParagraphFont"/>
    <w:rsid w:val="00646F2B"/>
  </w:style>
  <w:style w:type="character" w:styleId="Strong">
    <w:name w:val="Strong"/>
    <w:basedOn w:val="DefaultParagraphFont"/>
    <w:uiPriority w:val="22"/>
    <w:qFormat/>
    <w:rsid w:val="00B5033E"/>
    <w:rPr>
      <w:b/>
      <w:bCs/>
    </w:rPr>
  </w:style>
  <w:style w:type="paragraph" w:styleId="NormalWeb">
    <w:name w:val="Normal (Web)"/>
    <w:basedOn w:val="Normal"/>
    <w:uiPriority w:val="99"/>
    <w:rsid w:val="00A73B9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575436018family-name">
    <w:name w:val="yiv575436018family-name"/>
    <w:basedOn w:val="DefaultParagraphFont"/>
    <w:rsid w:val="009C6937"/>
  </w:style>
  <w:style w:type="character" w:customStyle="1" w:styleId="yiv575436018job-title">
    <w:name w:val="yiv575436018job-title"/>
    <w:basedOn w:val="DefaultParagraphFont"/>
    <w:rsid w:val="009C6937"/>
  </w:style>
  <w:style w:type="character" w:customStyle="1" w:styleId="yiv575436018office-name">
    <w:name w:val="yiv575436018office-name"/>
    <w:basedOn w:val="DefaultParagraphFont"/>
    <w:rsid w:val="009C6937"/>
  </w:style>
  <w:style w:type="character" w:customStyle="1" w:styleId="object">
    <w:name w:val="object"/>
    <w:basedOn w:val="DefaultParagraphFont"/>
    <w:rsid w:val="00694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869">
          <w:marLeft w:val="0"/>
          <w:marRight w:val="0"/>
          <w:marTop w:val="0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divBdr>
        </w:div>
      </w:divsChild>
    </w:div>
    <w:div w:id="482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omanomagic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s.mc1121.mail.yahoo.com/mc/compose?to=rwfreundlich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s.mc1121.mail.yahoo.com/mc/compose?to=michelle.logsdon@verizon.net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kgtesta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D0032-979A-4758-ABE7-1D6C70A1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 Wei</dc:creator>
  <cp:lastModifiedBy>Susan</cp:lastModifiedBy>
  <cp:revision>31</cp:revision>
  <cp:lastPrinted>2010-12-01T18:12:00Z</cp:lastPrinted>
  <dcterms:created xsi:type="dcterms:W3CDTF">2010-12-14T00:41:00Z</dcterms:created>
  <dcterms:modified xsi:type="dcterms:W3CDTF">2010-12-15T21:47:00Z</dcterms:modified>
</cp:coreProperties>
</file>