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D9" w:rsidRPr="000A25ED" w:rsidRDefault="008E6425" w:rsidP="00431C53">
      <w:pPr>
        <w:pStyle w:val="Title"/>
        <w:pBdr>
          <w:bottom w:val="single" w:sz="8" w:space="0" w:color="4F81BD"/>
        </w:pBdr>
        <w:rPr>
          <w:color w:val="auto"/>
          <w:sz w:val="56"/>
          <w:szCs w:val="56"/>
        </w:rPr>
      </w:pPr>
      <w:r w:rsidRPr="000A25ED">
        <w:rPr>
          <w:noProof/>
          <w:color w:val="auto"/>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0A25ED">
        <w:rPr>
          <w:color w:val="auto"/>
          <w:sz w:val="56"/>
          <w:szCs w:val="56"/>
        </w:rPr>
        <w:t>RITCHIE PARK ES</w:t>
      </w:r>
    </w:p>
    <w:p w:rsidR="006616D9" w:rsidRPr="000A25ED" w:rsidRDefault="000A74BA" w:rsidP="00431C53">
      <w:pPr>
        <w:pStyle w:val="Title"/>
        <w:pBdr>
          <w:bottom w:val="single" w:sz="8" w:space="0" w:color="4F81BD"/>
        </w:pBdr>
        <w:spacing w:after="0"/>
        <w:rPr>
          <w:rStyle w:val="Heading1Char"/>
          <w:rFonts w:ascii="Times New Roman" w:hAnsi="Times New Roman"/>
          <w:color w:val="auto"/>
        </w:rPr>
      </w:pPr>
      <w:r w:rsidRPr="000A74BA">
        <w:rPr>
          <w:noProof/>
          <w:color w:val="auto"/>
          <w:lang w:eastAsia="zh-CN"/>
        </w:rPr>
        <w:pict>
          <v:rect id="_x0000_s1029" style="position:absolute;margin-left:412.5pt;margin-top:84.75pt;width:157.85pt;height:538.35pt;rotation:-360;z-index:-251660288;mso-wrap-distance-left:14.4pt;mso-wrap-distance-right:14.4pt;mso-position-horizontal-relative:page;mso-position-vertical-relative:page" wrapcoords="-411 -86 -411 21657 22011 21657 22011 -86 -411 -86" o:allowincell="f" strokecolor="#0d0d0d" strokeweight="5pt">
            <v:fill opacity="13107f"/>
            <v:stroke linestyle="thickThin"/>
            <v:imagedata embosscolor="shadow add(51)"/>
            <v:shadow color="#868686"/>
            <v:textbox style="mso-next-textbox:#_x0000_s1029" inset=",7.2pt,,7.2pt">
              <w:txbxContent>
                <w:p w:rsidR="006616D9" w:rsidRPr="00A77A8F" w:rsidRDefault="007B55B5"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006616D9" w:rsidRPr="00A77A8F">
                    <w:rPr>
                      <w:rStyle w:val="IntenseEmphasis"/>
                      <w:rFonts w:ascii="Times New Roman" w:hAnsi="Times New Roman"/>
                      <w:color w:val="auto"/>
                      <w:sz w:val="18"/>
                      <w:szCs w:val="18"/>
                      <w:u w:val="single"/>
                    </w:rPr>
                    <w:t xml:space="preserve"> RPES PTA Officers</w:t>
                  </w:r>
                </w:p>
                <w:p w:rsidR="006616D9" w:rsidRPr="00D75CCB" w:rsidRDefault="007B55B5" w:rsidP="00532714">
                  <w:pPr>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Rachel Hicks</w:t>
                  </w:r>
                  <w:r w:rsidR="006616D9" w:rsidRPr="00D75CCB">
                    <w:rPr>
                      <w:rFonts w:ascii="Times New Roman" w:hAnsi="Times New Roman"/>
                      <w:b/>
                      <w:sz w:val="16"/>
                      <w:szCs w:val="16"/>
                    </w:rPr>
                    <w:t>, President</w:t>
                  </w:r>
                </w:p>
                <w:p w:rsid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rachelginac@aol.com</w:t>
                  </w:r>
                  <w:r w:rsidRPr="00D75CCB">
                    <w:rPr>
                      <w:rFonts w:ascii="Times New Roman" w:hAnsi="Times New Roman"/>
                      <w:sz w:val="16"/>
                      <w:szCs w:val="16"/>
                    </w:rPr>
                    <w:t xml:space="preserve"> </w:t>
                  </w:r>
                </w:p>
                <w:p w:rsidR="006616D9" w:rsidRP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301-294-7364</w:t>
                  </w:r>
                </w:p>
                <w:p w:rsidR="006616D9" w:rsidRDefault="006616D9" w:rsidP="00C80913">
                  <w:pPr>
                    <w:spacing w:after="0" w:line="240" w:lineRule="auto"/>
                    <w:rPr>
                      <w:rFonts w:ascii="Times New Roman" w:hAnsi="Times New Roman"/>
                      <w:b/>
                      <w:sz w:val="16"/>
                      <w:szCs w:val="16"/>
                    </w:rPr>
                  </w:pPr>
                  <w:r w:rsidRPr="00D75CCB">
                    <w:rPr>
                      <w:rFonts w:ascii="Times New Roman" w:hAnsi="Times New Roman"/>
                      <w:sz w:val="16"/>
                      <w:szCs w:val="16"/>
                    </w:rPr>
                    <w:br/>
                  </w:r>
                  <w:r w:rsidR="007B55B5">
                    <w:rPr>
                      <w:rFonts w:ascii="Times New Roman" w:hAnsi="Times New Roman"/>
                      <w:b/>
                      <w:sz w:val="16"/>
                      <w:szCs w:val="16"/>
                    </w:rPr>
                    <w:t>Vacant</w:t>
                  </w:r>
                  <w:r w:rsidRPr="00D75CCB">
                    <w:rPr>
                      <w:rFonts w:ascii="Times New Roman" w:hAnsi="Times New Roman"/>
                      <w:b/>
                      <w:sz w:val="16"/>
                      <w:szCs w:val="16"/>
                    </w:rPr>
                    <w:t>, President</w:t>
                  </w:r>
                  <w:r>
                    <w:rPr>
                      <w:rFonts w:ascii="Times New Roman" w:hAnsi="Times New Roman"/>
                      <w:b/>
                      <w:sz w:val="16"/>
                      <w:szCs w:val="16"/>
                    </w:rPr>
                    <w:t>-Elect</w:t>
                  </w:r>
                </w:p>
                <w:p w:rsidR="006616D9" w:rsidRDefault="006616D9" w:rsidP="00532714">
                  <w:pPr>
                    <w:spacing w:after="0" w:line="240" w:lineRule="auto"/>
                    <w:rPr>
                      <w:rFonts w:ascii="Times New Roman" w:hAnsi="Times New Roman"/>
                      <w:b/>
                      <w:sz w:val="16"/>
                      <w:szCs w:val="16"/>
                    </w:rPr>
                  </w:pPr>
                </w:p>
                <w:p w:rsidR="006616D9" w:rsidRPr="00D75CCB" w:rsidRDefault="006616D9"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6616D9" w:rsidRPr="00D75CCB" w:rsidRDefault="006616D9" w:rsidP="00532714">
                  <w:pPr>
                    <w:spacing w:after="0" w:line="240" w:lineRule="auto"/>
                    <w:rPr>
                      <w:rFonts w:ascii="Times New Roman" w:hAnsi="Times New Roman"/>
                      <w:sz w:val="16"/>
                      <w:szCs w:val="16"/>
                    </w:rPr>
                  </w:pPr>
                </w:p>
                <w:p w:rsidR="006616D9" w:rsidRPr="00D75CCB" w:rsidRDefault="006616D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007B55B5" w:rsidRPr="007B55B5">
                    <w:rPr>
                      <w:rFonts w:ascii="Times New Roman" w:eastAsia="Times New Roman" w:hAnsi="Times New Roman"/>
                      <w:b/>
                      <w:color w:val="000000"/>
                      <w:sz w:val="16"/>
                      <w:szCs w:val="16"/>
                    </w:rPr>
                    <w:t xml:space="preserve">Steve </w:t>
                  </w:r>
                  <w:proofErr w:type="spellStart"/>
                  <w:r w:rsidR="007B55B5" w:rsidRPr="007B55B5">
                    <w:rPr>
                      <w:rFonts w:ascii="Times New Roman" w:eastAsia="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Theschucks@LNF.com</w:t>
                  </w:r>
                  <w:r w:rsidRPr="007B55B5">
                    <w:rPr>
                      <w:rFonts w:ascii="Times New Roman" w:hAnsi="Times New Roman"/>
                      <w:sz w:val="16"/>
                      <w:szCs w:val="16"/>
                    </w:rPr>
                    <w:t xml:space="preserve"> </w:t>
                  </w:r>
                </w:p>
                <w:p w:rsidR="006616D9" w:rsidRP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301-580-0177</w:t>
                  </w:r>
                </w:p>
                <w:p w:rsidR="006616D9" w:rsidRDefault="006616D9" w:rsidP="00532714">
                  <w:pPr>
                    <w:spacing w:after="0" w:line="240" w:lineRule="auto"/>
                    <w:rPr>
                      <w:rFonts w:ascii="Times New Roman" w:hAnsi="Times New Roman"/>
                      <w:sz w:val="16"/>
                      <w:szCs w:val="16"/>
                    </w:rPr>
                  </w:pPr>
                </w:p>
                <w:p w:rsidR="006616D9" w:rsidRDefault="006616D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6616D9" w:rsidRDefault="007B55B5" w:rsidP="00B20553">
                  <w:pPr>
                    <w:widowControl w:val="0"/>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Jennifer Young</w:t>
                  </w:r>
                  <w:r w:rsidR="006616D9" w:rsidRPr="000978AB">
                    <w:rPr>
                      <w:rFonts w:ascii="Times New Roman" w:hAnsi="Times New Roman"/>
                      <w:b/>
                      <w:sz w:val="16"/>
                      <w:szCs w:val="16"/>
                    </w:rPr>
                    <w:t xml:space="preserve">, Delegate to </w:t>
                  </w:r>
                  <w:proofErr w:type="spellStart"/>
                  <w:r w:rsidR="006616D9" w:rsidRPr="000978AB">
                    <w:rPr>
                      <w:rFonts w:ascii="Times New Roman" w:hAnsi="Times New Roman"/>
                      <w:b/>
                      <w:sz w:val="16"/>
                      <w:szCs w:val="16"/>
                    </w:rPr>
                    <w:t>MoCo</w:t>
                  </w:r>
                  <w:proofErr w:type="spellEnd"/>
                  <w:r w:rsidR="006616D9"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7B55B5" w:rsidRPr="007B55B5" w:rsidRDefault="007B55B5"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young.jennifer@gmail.com</w:t>
                  </w:r>
                  <w:r w:rsidRPr="007B55B5">
                    <w:rPr>
                      <w:rFonts w:ascii="Times New Roman" w:hAnsi="Times New Roman"/>
                      <w:sz w:val="16"/>
                      <w:szCs w:val="16"/>
                    </w:rPr>
                    <w:t xml:space="preserve"> </w:t>
                  </w:r>
                </w:p>
                <w:p w:rsidR="006616D9" w:rsidRPr="00B20553" w:rsidRDefault="007B55B5"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301-309-8764</w:t>
                  </w:r>
                  <w:r w:rsidR="006616D9" w:rsidRPr="003A3370">
                    <w:br/>
                  </w:r>
                </w:p>
                <w:p w:rsidR="007B55B5"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6616D9" w:rsidRDefault="000A74BA" w:rsidP="00532714">
                  <w:pPr>
                    <w:spacing w:after="0" w:line="240" w:lineRule="auto"/>
                    <w:rPr>
                      <w:color w:val="000000"/>
                      <w:sz w:val="16"/>
                      <w:szCs w:val="16"/>
                    </w:rPr>
                  </w:pPr>
                  <w:hyperlink r:id="rId8" w:history="1">
                    <w:r w:rsidR="006616D9" w:rsidRPr="003A3370">
                      <w:rPr>
                        <w:rStyle w:val="yshortcuts"/>
                        <w:rFonts w:ascii="Times New Roman" w:hAnsi="Times New Roman"/>
                        <w:color w:val="000000"/>
                        <w:sz w:val="16"/>
                        <w:szCs w:val="16"/>
                      </w:rPr>
                      <w:t>rwfreundlich@gmail.com</w:t>
                    </w:r>
                  </w:hyperlink>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6616D9" w:rsidRPr="00F76310"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6616D9" w:rsidRDefault="006616D9" w:rsidP="00532714">
                  <w:pPr>
                    <w:spacing w:after="0" w:line="240" w:lineRule="auto"/>
                    <w:rPr>
                      <w:rFonts w:ascii="Times New Roman" w:hAnsi="Times New Roman"/>
                      <w:color w:val="000000"/>
                      <w:sz w:val="16"/>
                      <w:szCs w:val="16"/>
                    </w:rPr>
                  </w:pPr>
                </w:p>
                <w:p w:rsidR="006616D9" w:rsidRPr="00B20553" w:rsidRDefault="006616D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6616D9" w:rsidRDefault="006616D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6616D9" w:rsidRPr="00F76310" w:rsidRDefault="006616D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6616D9" w:rsidRPr="000A25ED">
        <w:rPr>
          <w:color w:val="auto"/>
          <w:sz w:val="56"/>
          <w:szCs w:val="56"/>
        </w:rPr>
        <w:t>PTA NEW</w:t>
      </w:r>
      <w:r w:rsidR="006616D9" w:rsidRPr="000A25ED">
        <w:rPr>
          <w:color w:val="auto"/>
          <w:sz w:val="56"/>
          <w:szCs w:val="56"/>
        </w:rPr>
        <w:softHyphen/>
        <w:t>SLET</w:t>
      </w:r>
      <w:r w:rsidR="006616D9" w:rsidRPr="000A25ED">
        <w:rPr>
          <w:color w:val="auto"/>
          <w:sz w:val="56"/>
          <w:szCs w:val="56"/>
        </w:rPr>
        <w:softHyphen/>
        <w:t>TER</w:t>
      </w:r>
      <w:r w:rsidR="006616D9" w:rsidRPr="000A25ED">
        <w:rPr>
          <w:color w:val="auto"/>
        </w:rPr>
        <w:t xml:space="preserve"> </w:t>
      </w:r>
      <w:r w:rsidR="006616D9" w:rsidRPr="000A25ED">
        <w:rPr>
          <w:color w:val="auto"/>
        </w:rPr>
        <w:tab/>
      </w:r>
      <w:r w:rsidR="006616D9" w:rsidRPr="000A25ED">
        <w:rPr>
          <w:color w:val="auto"/>
        </w:rPr>
        <w:tab/>
      </w:r>
    </w:p>
    <w:p w:rsidR="006616D9" w:rsidRPr="000A25ED" w:rsidRDefault="006616D9" w:rsidP="00431C53">
      <w:pPr>
        <w:spacing w:after="0" w:line="240" w:lineRule="auto"/>
        <w:rPr>
          <w:rStyle w:val="Heading1Char"/>
          <w:rFonts w:ascii="Times New Roman" w:hAnsi="Times New Roman"/>
          <w:color w:val="auto"/>
          <w:sz w:val="18"/>
          <w:szCs w:val="18"/>
        </w:rPr>
      </w:pPr>
      <w:r w:rsidRPr="000A25ED">
        <w:rPr>
          <w:sz w:val="18"/>
          <w:szCs w:val="18"/>
        </w:rPr>
        <w:t>WWW.MONTGOMERYSCHOOLSMD.ORG/SCHOOLS/RITCHIEPARKES/PAR</w:t>
      </w:r>
      <w:r w:rsidRPr="000A25ED">
        <w:rPr>
          <w:sz w:val="18"/>
          <w:szCs w:val="18"/>
        </w:rPr>
        <w:softHyphen/>
        <w:t>ENTS</w:t>
      </w:r>
    </w:p>
    <w:p w:rsidR="006616D9" w:rsidRPr="000A25ED" w:rsidRDefault="00A85658" w:rsidP="00431C53">
      <w:pPr>
        <w:pStyle w:val="Heading3"/>
        <w:spacing w:before="0" w:after="240" w:line="240" w:lineRule="auto"/>
        <w:rPr>
          <w:rStyle w:val="Heading1Char"/>
          <w:b/>
          <w:bCs/>
          <w:color w:val="auto"/>
          <w:sz w:val="22"/>
        </w:rPr>
      </w:pPr>
      <w:r w:rsidRPr="000A25ED">
        <w:rPr>
          <w:rStyle w:val="Heading1Char"/>
          <w:b/>
          <w:bCs/>
          <w:color w:val="auto"/>
          <w:sz w:val="22"/>
        </w:rPr>
        <w:t>October 7</w:t>
      </w:r>
      <w:r w:rsidR="006616D9" w:rsidRPr="000A25ED">
        <w:rPr>
          <w:rStyle w:val="Heading1Char"/>
          <w:b/>
          <w:bCs/>
          <w:color w:val="auto"/>
          <w:sz w:val="22"/>
        </w:rPr>
        <w:t>, 2011</w:t>
      </w:r>
    </w:p>
    <w:p w:rsidR="00EF3E6E" w:rsidRPr="000A25ED" w:rsidRDefault="00854E9A" w:rsidP="00431C53">
      <w:pPr>
        <w:pStyle w:val="Heading1"/>
        <w:spacing w:before="0" w:line="240" w:lineRule="auto"/>
        <w:rPr>
          <w:color w:val="auto"/>
        </w:rPr>
      </w:pPr>
      <w:r>
        <w:rPr>
          <w:color w:val="auto"/>
        </w:rPr>
        <w:t>We A</w:t>
      </w:r>
      <w:r w:rsidR="00EF3E6E" w:rsidRPr="000A25ED">
        <w:rPr>
          <w:color w:val="auto"/>
        </w:rPr>
        <w:t>re Looking For Our 200</w:t>
      </w:r>
      <w:r w:rsidR="00EF3E6E" w:rsidRPr="000A25ED">
        <w:rPr>
          <w:color w:val="auto"/>
          <w:vertAlign w:val="superscript"/>
        </w:rPr>
        <w:t>th</w:t>
      </w:r>
      <w:r w:rsidR="00EF3E6E" w:rsidRPr="000A25ED">
        <w:rPr>
          <w:color w:val="auto"/>
        </w:rPr>
        <w:t xml:space="preserve"> Member!</w:t>
      </w:r>
    </w:p>
    <w:p w:rsidR="00EF3E6E" w:rsidRPr="000A25ED" w:rsidRDefault="00EF3E6E" w:rsidP="00431C53">
      <w:pPr>
        <w:spacing w:line="240" w:lineRule="auto"/>
        <w:rPr>
          <w:rFonts w:ascii="Arial" w:hAnsi="Arial"/>
        </w:rPr>
      </w:pPr>
      <w:r w:rsidRPr="000A25ED">
        <w:t>Thanks to all who have joined the PTA! You are a tremendous asset to our children and to Ritchie Park, and we truly value your membership!  We are just shy of 200 members, so I thought I would add a little "spice" to PTA life.  Join the PTA be</w:t>
      </w:r>
      <w:r w:rsidR="00C2238D">
        <w:softHyphen/>
      </w:r>
      <w:r w:rsidRPr="000A25ED">
        <w:t xml:space="preserve">tween now and </w:t>
      </w:r>
      <w:r w:rsidR="006321E2" w:rsidRPr="000A25ED">
        <w:t xml:space="preserve">Mon. </w:t>
      </w:r>
      <w:r w:rsidRPr="000A25ED">
        <w:t>10/31 and you can be entered to win a $50 gift card to an amazing local eatery.  If you have already joined the PTA, your name will be automatically entered.  What could be better than a PTA membership and possible "free eats</w:t>
      </w:r>
      <w:r w:rsidR="00854E9A">
        <w:t>”</w:t>
      </w:r>
      <w:r w:rsidRPr="000A25ED">
        <w:t>?!  Send in your membership form with your dues</w:t>
      </w:r>
      <w:r w:rsidR="006321E2" w:rsidRPr="000A25ED">
        <w:t xml:space="preserve"> which are</w:t>
      </w:r>
      <w:r w:rsidRPr="000A25ED">
        <w:t xml:space="preserve"> $15 for each active voting adult.  Please contact Marquette Heaven (see sidebar) with any questions.</w:t>
      </w:r>
    </w:p>
    <w:p w:rsidR="00EF3E6E" w:rsidRPr="000A25ED" w:rsidRDefault="00EF3E6E" w:rsidP="00431C53">
      <w:pPr>
        <w:pStyle w:val="Heading1"/>
        <w:spacing w:before="0" w:line="240" w:lineRule="auto"/>
        <w:rPr>
          <w:color w:val="auto"/>
        </w:rPr>
      </w:pPr>
      <w:r w:rsidRPr="000A25ED">
        <w:rPr>
          <w:color w:val="auto"/>
        </w:rPr>
        <w:t>Halloween Parade and Parties</w:t>
      </w:r>
    </w:p>
    <w:p w:rsidR="00854E9A" w:rsidRPr="00854E9A" w:rsidRDefault="00854E9A" w:rsidP="00431C53">
      <w:pPr>
        <w:pStyle w:val="Heading1"/>
        <w:spacing w:before="0" w:after="240" w:line="240" w:lineRule="auto"/>
        <w:rPr>
          <w:rFonts w:asciiTheme="minorHAnsi" w:hAnsiTheme="minorHAnsi"/>
          <w:color w:val="auto"/>
          <w:sz w:val="22"/>
          <w:szCs w:val="22"/>
        </w:rPr>
      </w:pPr>
      <w:r w:rsidRPr="00854E9A">
        <w:rPr>
          <w:rFonts w:asciiTheme="minorHAnsi" w:hAnsiTheme="minorHAnsi"/>
          <w:b w:val="0"/>
          <w:bCs w:val="0"/>
          <w:color w:val="auto"/>
          <w:sz w:val="22"/>
          <w:szCs w:val="22"/>
        </w:rPr>
        <w:t xml:space="preserve">This year, students will celebrate Halloween at RPES on Fri. 10/28 beginning with a parade at </w:t>
      </w:r>
      <w:r w:rsidRPr="00854E9A">
        <w:rPr>
          <w:rStyle w:val="yshortcuts"/>
          <w:rFonts w:asciiTheme="minorHAnsi" w:hAnsiTheme="minorHAnsi"/>
          <w:b w:val="0"/>
          <w:bCs w:val="0"/>
          <w:color w:val="auto"/>
          <w:sz w:val="22"/>
          <w:szCs w:val="22"/>
        </w:rPr>
        <w:t>2 p.m</w:t>
      </w:r>
      <w:r w:rsidRPr="00854E9A">
        <w:rPr>
          <w:rFonts w:asciiTheme="minorHAnsi" w:hAnsiTheme="minorHAnsi"/>
          <w:b w:val="0"/>
          <w:bCs w:val="0"/>
          <w:color w:val="auto"/>
          <w:sz w:val="22"/>
          <w:szCs w:val="22"/>
        </w:rPr>
        <w:t>. Please make sure that all costumes are appropriate.  Students will not be allowed to wear any costume deeme</w:t>
      </w:r>
      <w:r w:rsidR="00C2238D">
        <w:rPr>
          <w:rFonts w:asciiTheme="minorHAnsi" w:hAnsiTheme="minorHAnsi"/>
          <w:b w:val="0"/>
          <w:bCs w:val="0"/>
          <w:color w:val="auto"/>
          <w:sz w:val="22"/>
          <w:szCs w:val="22"/>
        </w:rPr>
        <w:t xml:space="preserve">d inappropriate by school staff </w:t>
      </w:r>
      <w:r w:rsidRPr="00854E9A">
        <w:rPr>
          <w:rFonts w:asciiTheme="minorHAnsi" w:hAnsiTheme="minorHAnsi"/>
          <w:b w:val="0"/>
          <w:bCs w:val="0"/>
          <w:color w:val="auto"/>
          <w:sz w:val="22"/>
          <w:szCs w:val="22"/>
        </w:rPr>
        <w:t xml:space="preserve">(costumes that bare the </w:t>
      </w:r>
      <w:r w:rsidR="008F1372" w:rsidRPr="00854E9A">
        <w:rPr>
          <w:rFonts w:asciiTheme="minorHAnsi" w:hAnsiTheme="minorHAnsi"/>
          <w:b w:val="0"/>
          <w:bCs w:val="0"/>
          <w:color w:val="auto"/>
          <w:sz w:val="22"/>
          <w:szCs w:val="22"/>
        </w:rPr>
        <w:t>midriff</w:t>
      </w:r>
      <w:r w:rsidRPr="00854E9A">
        <w:rPr>
          <w:rFonts w:asciiTheme="minorHAnsi" w:hAnsiTheme="minorHAnsi"/>
          <w:b w:val="0"/>
          <w:bCs w:val="0"/>
          <w:color w:val="auto"/>
          <w:sz w:val="22"/>
          <w:szCs w:val="22"/>
        </w:rPr>
        <w:t>, etc.) and may not bring any weapons with them to school.  Classroom parties will imme</w:t>
      </w:r>
      <w:r w:rsidR="00C2238D">
        <w:rPr>
          <w:rFonts w:asciiTheme="minorHAnsi" w:hAnsiTheme="minorHAnsi"/>
          <w:b w:val="0"/>
          <w:bCs w:val="0"/>
          <w:color w:val="auto"/>
          <w:sz w:val="22"/>
          <w:szCs w:val="22"/>
        </w:rPr>
        <w:softHyphen/>
      </w:r>
      <w:r w:rsidRPr="00854E9A">
        <w:rPr>
          <w:rFonts w:asciiTheme="minorHAnsi" w:hAnsiTheme="minorHAnsi"/>
          <w:b w:val="0"/>
          <w:bCs w:val="0"/>
          <w:color w:val="auto"/>
          <w:sz w:val="22"/>
          <w:szCs w:val="22"/>
        </w:rPr>
        <w:t>diately follow the parade.  Weather permitting, the parade will be outside and family is welcome to attend and see all the creative costumes.  Contact your Room Parents to assist with the Halloween party for your child's class.</w:t>
      </w:r>
    </w:p>
    <w:p w:rsidR="000A25ED" w:rsidRPr="000A25ED" w:rsidRDefault="00854E9A" w:rsidP="00431C53">
      <w:pPr>
        <w:pStyle w:val="Heading1"/>
        <w:spacing w:before="0" w:line="240" w:lineRule="auto"/>
        <w:rPr>
          <w:color w:val="auto"/>
        </w:rPr>
      </w:pPr>
      <w:r w:rsidRPr="000A25ED">
        <w:rPr>
          <w:color w:val="auto"/>
        </w:rPr>
        <w:t xml:space="preserve"> </w:t>
      </w:r>
      <w:r w:rsidR="000A25ED" w:rsidRPr="000A25ED">
        <w:rPr>
          <w:color w:val="auto"/>
        </w:rPr>
        <w:t>“Pennies for Patients” Community Service Project </w:t>
      </w:r>
    </w:p>
    <w:p w:rsidR="000A25ED" w:rsidRPr="000A25ED" w:rsidRDefault="000A25ED" w:rsidP="00431C53">
      <w:pPr>
        <w:spacing w:line="240" w:lineRule="auto"/>
        <w:rPr>
          <w:rFonts w:ascii="Arial" w:hAnsi="Arial" w:cs="Arial"/>
          <w:b/>
          <w:bCs/>
          <w:sz w:val="20"/>
        </w:rPr>
      </w:pPr>
      <w:r w:rsidRPr="000A25ED">
        <w:t>Our next</w:t>
      </w:r>
      <w:r w:rsidR="00861589">
        <w:t xml:space="preserve"> service</w:t>
      </w:r>
      <w:r w:rsidRPr="000A25ED">
        <w:t xml:space="preserve"> event is “Pennies for Patients”, starting Monday!  This coin drive</w:t>
      </w:r>
      <w:r w:rsidR="007B4CC6">
        <w:t xml:space="preserve">, </w:t>
      </w:r>
      <w:r w:rsidR="007B4CC6" w:rsidRPr="007B4CC6">
        <w:t xml:space="preserve">sponsored by the </w:t>
      </w:r>
      <w:r w:rsidR="007B4CC6">
        <w:t xml:space="preserve">RPES </w:t>
      </w:r>
      <w:r w:rsidR="007B4CC6" w:rsidRPr="007B4CC6">
        <w:t>PAVE Team and PTA's Community Service Committee,</w:t>
      </w:r>
      <w:r w:rsidR="007B4CC6">
        <w:rPr>
          <w:color w:val="0000BF"/>
        </w:rPr>
        <w:t xml:space="preserve"> </w:t>
      </w:r>
      <w:r w:rsidRPr="000A25ED">
        <w:t>runs through Thurs. 10/20 and is for the benefit of the Leukemia and Lymphoma Society.  Information about the program and individual coin collection boxes are coming home with your students today!  Simply drop your coins into the boxes and have students return their boxes at the end of the week (or sooner if it fills up!).  Coins can be brought to school at any point during the 2 week event.  Coins are heavy, so donate yours to “Pennies for Patients”!</w:t>
      </w:r>
    </w:p>
    <w:p w:rsidR="00431C53" w:rsidRDefault="006616D9" w:rsidP="00431C53">
      <w:pPr>
        <w:pStyle w:val="Heading1"/>
        <w:spacing w:before="0" w:line="240" w:lineRule="auto"/>
        <w:rPr>
          <w:color w:val="auto"/>
        </w:rPr>
      </w:pPr>
      <w:r w:rsidRPr="000A25ED">
        <w:rPr>
          <w:color w:val="auto"/>
        </w:rPr>
        <w:t>MARK YOUR CA</w:t>
      </w:r>
      <w:r w:rsidRPr="000A25ED">
        <w:rPr>
          <w:color w:val="auto"/>
        </w:rPr>
        <w:softHyphen/>
        <w:t>LEN</w:t>
      </w:r>
      <w:r w:rsidRPr="000A25ED">
        <w:rPr>
          <w:color w:val="auto"/>
        </w:rPr>
        <w:softHyphen/>
        <w:t>DARS</w:t>
      </w:r>
    </w:p>
    <w:p w:rsidR="00431C53" w:rsidRDefault="000A25ED" w:rsidP="00431C53">
      <w:pPr>
        <w:spacing w:after="0" w:line="240" w:lineRule="auto"/>
        <w:rPr>
          <w:rFonts w:asciiTheme="minorHAnsi" w:hAnsiTheme="minorHAnsi"/>
        </w:rPr>
      </w:pPr>
      <w:r w:rsidRPr="000A25ED">
        <w:rPr>
          <w:rFonts w:asciiTheme="minorHAnsi" w:hAnsiTheme="minorHAnsi"/>
          <w:b/>
        </w:rPr>
        <w:t xml:space="preserve">Double </w:t>
      </w:r>
      <w:r w:rsidR="00CA3E94" w:rsidRPr="000A25ED">
        <w:rPr>
          <w:rFonts w:asciiTheme="minorHAnsi" w:hAnsiTheme="minorHAnsi"/>
          <w:b/>
        </w:rPr>
        <w:t xml:space="preserve">Restaurant Night </w:t>
      </w:r>
      <w:r w:rsidRPr="000A25ED">
        <w:rPr>
          <w:rFonts w:asciiTheme="minorHAnsi" w:hAnsiTheme="minorHAnsi"/>
        </w:rPr>
        <w:t xml:space="preserve">on </w:t>
      </w:r>
      <w:r w:rsidR="00EF3E6E" w:rsidRPr="000A25ED">
        <w:t xml:space="preserve">Wed. 10/12! </w:t>
      </w:r>
      <w:r w:rsidR="00681B7F" w:rsidRPr="000A25ED">
        <w:t xml:space="preserve"> </w:t>
      </w:r>
      <w:r w:rsidR="00EF3E6E" w:rsidRPr="000A25ED">
        <w:t xml:space="preserve">Grab some dinner at the </w:t>
      </w:r>
      <w:r w:rsidR="00681B7F" w:rsidRPr="000A25ED">
        <w:t>Rockville Town S</w:t>
      </w:r>
      <w:r w:rsidR="00EF3E6E" w:rsidRPr="000A25ED">
        <w:t xml:space="preserve">quare location of California Tortilla then head over next door to Ben and Jerry’s for some delicious dessert.  </w:t>
      </w:r>
      <w:r w:rsidR="00681B7F" w:rsidRPr="000A25ED">
        <w:t xml:space="preserve">Feel free to dine in or </w:t>
      </w:r>
      <w:r w:rsidR="00EF3E6E" w:rsidRPr="000A25ED">
        <w:t xml:space="preserve">carry out, Ben and Jerry’s has a wonderful array of take home desserts.  </w:t>
      </w:r>
      <w:r w:rsidR="004E59D1" w:rsidRPr="000A25ED">
        <w:rPr>
          <w:rFonts w:asciiTheme="minorHAnsi" w:hAnsiTheme="minorHAnsi"/>
        </w:rPr>
        <w:t>For more infor</w:t>
      </w:r>
      <w:r w:rsidR="00073EE1" w:rsidRPr="000A25ED">
        <w:rPr>
          <w:rFonts w:asciiTheme="minorHAnsi" w:hAnsiTheme="minorHAnsi"/>
        </w:rPr>
        <w:softHyphen/>
      </w:r>
      <w:r w:rsidR="004E59D1" w:rsidRPr="000A25ED">
        <w:rPr>
          <w:rFonts w:asciiTheme="minorHAnsi" w:hAnsiTheme="minorHAnsi"/>
        </w:rPr>
        <w:t xml:space="preserve">mation, contact Suzanne Smith, </w:t>
      </w:r>
      <w:hyperlink r:id="rId9" w:history="1">
        <w:r w:rsidR="00C2238D" w:rsidRPr="00C2238D">
          <w:rPr>
            <w:rStyle w:val="Hyperlink"/>
            <w:rFonts w:asciiTheme="minorHAnsi" w:hAnsiTheme="minorHAnsi"/>
            <w:color w:val="auto"/>
            <w:u w:val="none"/>
          </w:rPr>
          <w:t>srrn74@hotmail.com</w:t>
        </w:r>
      </w:hyperlink>
      <w:r w:rsidR="00AC1C44" w:rsidRPr="00C2238D">
        <w:rPr>
          <w:rFonts w:asciiTheme="minorHAnsi" w:hAnsiTheme="minorHAnsi"/>
        </w:rPr>
        <w:t>.</w:t>
      </w:r>
    </w:p>
    <w:p w:rsidR="00431C53" w:rsidRDefault="00681B7F" w:rsidP="00431C53">
      <w:pPr>
        <w:spacing w:after="0" w:line="240" w:lineRule="auto"/>
      </w:pPr>
      <w:r w:rsidRPr="000A25ED">
        <w:rPr>
          <w:b/>
          <w:bCs/>
        </w:rPr>
        <w:t>Pizza Bingo</w:t>
      </w:r>
      <w:r w:rsidRPr="000A25ED">
        <w:t xml:space="preserve"> will be held Fri. 10/28 from 5:30-8 p.m. at St. Raphael's Trumpet Room across the</w:t>
      </w:r>
      <w:r w:rsidR="00431C53">
        <w:t xml:space="preserve"> street from Ritchie Park.  </w:t>
      </w:r>
      <w:r w:rsidRPr="000A25ED">
        <w:t>There will be pizza and salad from Potomac Pizza, drinks and snack from the Fifth grade promotion team, ice cream sundaes for sale, and, of course, bingo games with great prizes!  $15 s</w:t>
      </w:r>
      <w:r w:rsidR="00C2238D">
        <w:t xml:space="preserve">uggested donation at the door.  </w:t>
      </w:r>
      <w:r w:rsidRPr="000A25ED">
        <w:t xml:space="preserve">Enjoy a fun night out with the whole family!  Wear your Halloween costume for the parade!  Volunteers are needed.  Please contact Maria </w:t>
      </w:r>
      <w:r w:rsidR="006B64AF">
        <w:t xml:space="preserve">Doyle, </w:t>
      </w:r>
      <w:r w:rsidRPr="007B5BE0">
        <w:t>maria@broadsoft.com</w:t>
      </w:r>
      <w:r w:rsidR="006B64AF">
        <w:t>,</w:t>
      </w:r>
      <w:r w:rsidRPr="007B5BE0">
        <w:t xml:space="preserve"> or Jeanie </w:t>
      </w:r>
      <w:proofErr w:type="spellStart"/>
      <w:r w:rsidRPr="007B5BE0">
        <w:t>Glasser</w:t>
      </w:r>
      <w:proofErr w:type="spellEnd"/>
      <w:r w:rsidR="006B64AF">
        <w:t xml:space="preserve">, </w:t>
      </w:r>
      <w:r w:rsidRPr="007B5BE0">
        <w:rPr>
          <w:rFonts w:asciiTheme="minorHAnsi" w:hAnsiTheme="minorHAnsi" w:cs="Arial"/>
        </w:rPr>
        <w:t>mjglasser@verizon.net</w:t>
      </w:r>
      <w:r w:rsidR="006B64AF">
        <w:rPr>
          <w:rFonts w:asciiTheme="minorHAnsi" w:hAnsiTheme="minorHAnsi" w:cs="Arial"/>
        </w:rPr>
        <w:t>,</w:t>
      </w:r>
      <w:r w:rsidRPr="007B5BE0">
        <w:rPr>
          <w:rFonts w:asciiTheme="minorHAnsi" w:hAnsiTheme="minorHAnsi" w:cs="Arial"/>
        </w:rPr>
        <w:t xml:space="preserve"> or sign up now at: </w:t>
      </w:r>
      <w:r w:rsidR="00B8719A">
        <w:rPr>
          <w:rFonts w:asciiTheme="minorHAnsi" w:hAnsiTheme="minorHAnsi" w:cs="Arial"/>
        </w:rPr>
        <w:t xml:space="preserve"> </w:t>
      </w:r>
      <w:r w:rsidR="00B8719A" w:rsidRPr="00B8719A">
        <w:t>www.SignUpGenius.com</w:t>
      </w:r>
      <w:r w:rsidR="00B8719A">
        <w:t xml:space="preserve"> </w:t>
      </w:r>
      <w:r w:rsidR="00431C53" w:rsidRPr="00431C53">
        <w:t>/go/rpes3</w:t>
      </w:r>
    </w:p>
    <w:p w:rsidR="00AC1C44" w:rsidRPr="000A25ED" w:rsidRDefault="00431C53" w:rsidP="00431C53">
      <w:pPr>
        <w:spacing w:line="240" w:lineRule="auto"/>
      </w:pPr>
      <w:r w:rsidRPr="000A74BA">
        <w:rPr>
          <w:noProof/>
          <w:lang w:eastAsia="zh-CN"/>
        </w:rPr>
        <w:lastRenderedPageBreak/>
        <w:pict>
          <v:shapetype id="_x0000_t202" coordsize="21600,21600" o:spt="202" path="m,l,21600r21600,l21600,xe">
            <v:stroke joinstyle="miter"/>
            <v:path gradientshapeok="t" o:connecttype="rect"/>
          </v:shapetype>
          <v:shape id="_x0000_s1030" type="#_x0000_t202" style="position:absolute;margin-left:4in;margin-top:3pt;width:249.75pt;height:135.75pt;z-index:-251658240;mso-wrap-distance-left:7.2pt;mso-wrap-distance-right:7.2pt" wrapcoords="-63 0 -63 21457 21600 21457 21600 0 -63 0" stroked="f">
            <v:textbox style="mso-next-textbox:#_x0000_s1030" inset=",0,,0">
              <w:txbxContent>
                <w:p w:rsidR="006616D9" w:rsidRPr="007752E4" w:rsidRDefault="006616D9" w:rsidP="00AD7594">
                  <w:pPr>
                    <w:pStyle w:val="Heading1"/>
                    <w:spacing w:before="0"/>
                    <w:rPr>
                      <w:color w:val="auto"/>
                    </w:rPr>
                  </w:pPr>
                  <w:r>
                    <w:rPr>
                      <w:color w:val="auto"/>
                    </w:rPr>
                    <w:t>UPCOMING EVENTS</w:t>
                  </w:r>
                </w:p>
                <w:tbl>
                  <w:tblPr>
                    <w:tblW w:w="5058" w:type="dxa"/>
                    <w:tblLook w:val="0080"/>
                  </w:tblPr>
                  <w:tblGrid>
                    <w:gridCol w:w="1998"/>
                    <w:gridCol w:w="3060"/>
                  </w:tblGrid>
                  <w:tr w:rsidR="009C0BFD" w:rsidRPr="00E11008" w:rsidTr="007B4CC6">
                    <w:trPr>
                      <w:trHeight w:val="269"/>
                    </w:trPr>
                    <w:tc>
                      <w:tcPr>
                        <w:tcW w:w="1998" w:type="dxa"/>
                        <w:tcBorders>
                          <w:top w:val="single" w:sz="4" w:space="0" w:color="auto"/>
                        </w:tcBorders>
                      </w:tcPr>
                      <w:p w:rsidR="009C0BFD" w:rsidRDefault="006321E2" w:rsidP="000D7A30">
                        <w:pPr>
                          <w:spacing w:after="0" w:line="240" w:lineRule="auto"/>
                          <w:rPr>
                            <w:rFonts w:ascii="Times New Roman" w:hAnsi="Times New Roman"/>
                            <w:b/>
                            <w:bCs/>
                            <w:sz w:val="20"/>
                            <w:szCs w:val="20"/>
                          </w:rPr>
                        </w:pPr>
                        <w:r>
                          <w:rPr>
                            <w:rFonts w:ascii="Times New Roman" w:hAnsi="Times New Roman"/>
                            <w:b/>
                            <w:bCs/>
                            <w:sz w:val="20"/>
                            <w:szCs w:val="20"/>
                          </w:rPr>
                          <w:t>Oct. 10</w:t>
                        </w:r>
                      </w:p>
                    </w:tc>
                    <w:tc>
                      <w:tcPr>
                        <w:tcW w:w="3060" w:type="dxa"/>
                        <w:tcBorders>
                          <w:top w:val="single" w:sz="4" w:space="0" w:color="auto"/>
                        </w:tcBorders>
                        <w:shd w:val="pct10" w:color="000000" w:fill="auto"/>
                      </w:tcPr>
                      <w:p w:rsidR="009C0BFD" w:rsidRDefault="006321E2" w:rsidP="000D7A30">
                        <w:pPr>
                          <w:spacing w:after="0" w:line="240" w:lineRule="auto"/>
                          <w:rPr>
                            <w:rFonts w:ascii="Times New Roman" w:hAnsi="Times New Roman"/>
                            <w:sz w:val="20"/>
                            <w:szCs w:val="20"/>
                          </w:rPr>
                        </w:pPr>
                        <w:r>
                          <w:rPr>
                            <w:rFonts w:ascii="Times New Roman" w:hAnsi="Times New Roman"/>
                            <w:sz w:val="20"/>
                            <w:szCs w:val="20"/>
                          </w:rPr>
                          <w:t xml:space="preserve">Start of </w:t>
                        </w:r>
                        <w:r w:rsidR="000A25ED">
                          <w:rPr>
                            <w:rFonts w:ascii="Times New Roman" w:hAnsi="Times New Roman"/>
                            <w:sz w:val="20"/>
                            <w:szCs w:val="20"/>
                          </w:rPr>
                          <w:t>“</w:t>
                        </w:r>
                        <w:r>
                          <w:rPr>
                            <w:rFonts w:ascii="Times New Roman" w:hAnsi="Times New Roman"/>
                            <w:sz w:val="20"/>
                            <w:szCs w:val="20"/>
                          </w:rPr>
                          <w:t>Pennies for Patients</w:t>
                        </w:r>
                        <w:r w:rsidR="000A25ED">
                          <w:rPr>
                            <w:rFonts w:ascii="Times New Roman" w:hAnsi="Times New Roman"/>
                            <w:sz w:val="20"/>
                            <w:szCs w:val="20"/>
                          </w:rPr>
                          <w:t>”</w:t>
                        </w:r>
                        <w:r>
                          <w:rPr>
                            <w:rFonts w:ascii="Times New Roman" w:hAnsi="Times New Roman"/>
                            <w:sz w:val="20"/>
                            <w:szCs w:val="20"/>
                          </w:rPr>
                          <w:t xml:space="preserve"> Coin Collection</w:t>
                        </w:r>
                      </w:p>
                    </w:tc>
                  </w:tr>
                  <w:tr w:rsidR="00854E9A" w:rsidRPr="00E11008" w:rsidTr="007B4CC6">
                    <w:trPr>
                      <w:trHeight w:val="269"/>
                    </w:trPr>
                    <w:tc>
                      <w:tcPr>
                        <w:tcW w:w="1998" w:type="dxa"/>
                      </w:tcPr>
                      <w:p w:rsidR="00854E9A" w:rsidRDefault="00854E9A" w:rsidP="000D7A30">
                        <w:pPr>
                          <w:spacing w:after="0" w:line="240" w:lineRule="auto"/>
                          <w:rPr>
                            <w:rFonts w:ascii="Times New Roman" w:hAnsi="Times New Roman"/>
                            <w:b/>
                            <w:bCs/>
                            <w:sz w:val="20"/>
                            <w:szCs w:val="20"/>
                          </w:rPr>
                        </w:pPr>
                        <w:r>
                          <w:rPr>
                            <w:rFonts w:ascii="Times New Roman" w:hAnsi="Times New Roman"/>
                            <w:b/>
                            <w:bCs/>
                            <w:sz w:val="20"/>
                            <w:szCs w:val="20"/>
                          </w:rPr>
                          <w:t>Oct. 10, 9:30-11 a.m., 1:15-2:15 p.m.</w:t>
                        </w:r>
                      </w:p>
                    </w:tc>
                    <w:tc>
                      <w:tcPr>
                        <w:tcW w:w="3060" w:type="dxa"/>
                        <w:shd w:val="pct10" w:color="000000" w:fill="auto"/>
                      </w:tcPr>
                      <w:p w:rsidR="00854E9A" w:rsidRDefault="00854E9A" w:rsidP="00854E9A">
                        <w:pPr>
                          <w:spacing w:after="0" w:line="240" w:lineRule="auto"/>
                          <w:rPr>
                            <w:rFonts w:ascii="Times New Roman" w:hAnsi="Times New Roman"/>
                            <w:sz w:val="20"/>
                            <w:szCs w:val="20"/>
                          </w:rPr>
                        </w:pPr>
                        <w:r>
                          <w:rPr>
                            <w:rFonts w:ascii="Times New Roman" w:hAnsi="Times New Roman"/>
                            <w:sz w:val="20"/>
                            <w:szCs w:val="20"/>
                          </w:rPr>
                          <w:t>School Observation Day</w:t>
                        </w:r>
                      </w:p>
                    </w:tc>
                  </w:tr>
                  <w:tr w:rsidR="006321E2" w:rsidRPr="00E11008" w:rsidTr="00854E9A">
                    <w:trPr>
                      <w:trHeight w:val="269"/>
                    </w:trPr>
                    <w:tc>
                      <w:tcPr>
                        <w:tcW w:w="1998" w:type="dxa"/>
                      </w:tcPr>
                      <w:p w:rsidR="006321E2" w:rsidRDefault="006321E2" w:rsidP="000D7A30">
                        <w:pPr>
                          <w:spacing w:after="0" w:line="240" w:lineRule="auto"/>
                          <w:rPr>
                            <w:rFonts w:ascii="Times New Roman" w:hAnsi="Times New Roman"/>
                            <w:b/>
                            <w:bCs/>
                            <w:sz w:val="20"/>
                            <w:szCs w:val="20"/>
                          </w:rPr>
                        </w:pPr>
                        <w:r>
                          <w:rPr>
                            <w:rFonts w:ascii="Times New Roman" w:hAnsi="Times New Roman"/>
                            <w:b/>
                            <w:bCs/>
                            <w:sz w:val="20"/>
                            <w:szCs w:val="20"/>
                          </w:rPr>
                          <w:t>Oct. 12</w:t>
                        </w:r>
                      </w:p>
                    </w:tc>
                    <w:tc>
                      <w:tcPr>
                        <w:tcW w:w="3060" w:type="dxa"/>
                        <w:shd w:val="pct10" w:color="000000" w:fill="auto"/>
                      </w:tcPr>
                      <w:p w:rsidR="006321E2" w:rsidRDefault="006321E2" w:rsidP="000D7A30">
                        <w:pPr>
                          <w:spacing w:after="0" w:line="240" w:lineRule="auto"/>
                          <w:rPr>
                            <w:rFonts w:ascii="Times New Roman" w:hAnsi="Times New Roman"/>
                            <w:sz w:val="20"/>
                            <w:szCs w:val="20"/>
                          </w:rPr>
                        </w:pPr>
                        <w:r>
                          <w:rPr>
                            <w:rFonts w:ascii="Times New Roman" w:hAnsi="Times New Roman"/>
                            <w:sz w:val="20"/>
                            <w:szCs w:val="20"/>
                          </w:rPr>
                          <w:t>Restaurant Night at California Tortilla and Ben and Jerry’s</w:t>
                        </w:r>
                      </w:p>
                    </w:tc>
                  </w:tr>
                  <w:tr w:rsidR="00854E9A" w:rsidRPr="00E11008" w:rsidTr="00854E9A">
                    <w:trPr>
                      <w:trHeight w:val="269"/>
                    </w:trPr>
                    <w:tc>
                      <w:tcPr>
                        <w:tcW w:w="1998" w:type="dxa"/>
                      </w:tcPr>
                      <w:p w:rsidR="00854E9A" w:rsidRDefault="00854E9A" w:rsidP="000D7A30">
                        <w:pPr>
                          <w:spacing w:after="0" w:line="240" w:lineRule="auto"/>
                          <w:rPr>
                            <w:rFonts w:ascii="Times New Roman" w:hAnsi="Times New Roman"/>
                            <w:b/>
                            <w:bCs/>
                            <w:sz w:val="20"/>
                            <w:szCs w:val="20"/>
                          </w:rPr>
                        </w:pPr>
                        <w:r>
                          <w:rPr>
                            <w:rFonts w:ascii="Times New Roman" w:hAnsi="Times New Roman"/>
                            <w:b/>
                            <w:bCs/>
                            <w:sz w:val="20"/>
                            <w:szCs w:val="20"/>
                          </w:rPr>
                          <w:t>Oct. 19, 7 p.m.</w:t>
                        </w:r>
                      </w:p>
                    </w:tc>
                    <w:tc>
                      <w:tcPr>
                        <w:tcW w:w="3060" w:type="dxa"/>
                        <w:shd w:val="pct10" w:color="000000" w:fill="auto"/>
                      </w:tcPr>
                      <w:p w:rsidR="00854E9A" w:rsidRDefault="00854E9A" w:rsidP="000D7A30">
                        <w:pPr>
                          <w:spacing w:after="0" w:line="240" w:lineRule="auto"/>
                          <w:rPr>
                            <w:rFonts w:ascii="Times New Roman" w:hAnsi="Times New Roman"/>
                            <w:sz w:val="20"/>
                            <w:szCs w:val="20"/>
                          </w:rPr>
                        </w:pPr>
                        <w:r>
                          <w:rPr>
                            <w:rFonts w:ascii="Times New Roman" w:hAnsi="Times New Roman"/>
                            <w:sz w:val="20"/>
                            <w:szCs w:val="20"/>
                          </w:rPr>
                          <w:t xml:space="preserve">Superintendent Listen and Learn at </w:t>
                        </w:r>
                        <w:proofErr w:type="spellStart"/>
                        <w:r>
                          <w:rPr>
                            <w:rFonts w:ascii="Times New Roman" w:hAnsi="Times New Roman"/>
                            <w:sz w:val="20"/>
                            <w:szCs w:val="20"/>
                          </w:rPr>
                          <w:t>Wootton</w:t>
                        </w:r>
                        <w:proofErr w:type="spellEnd"/>
                        <w:r>
                          <w:rPr>
                            <w:rFonts w:ascii="Times New Roman" w:hAnsi="Times New Roman"/>
                            <w:sz w:val="20"/>
                            <w:szCs w:val="20"/>
                          </w:rPr>
                          <w:t xml:space="preserve"> HS</w:t>
                        </w:r>
                      </w:p>
                    </w:tc>
                  </w:tr>
                  <w:tr w:rsidR="004311E2" w:rsidRPr="00E11008" w:rsidTr="00854E9A">
                    <w:trPr>
                      <w:trHeight w:val="269"/>
                    </w:trPr>
                    <w:tc>
                      <w:tcPr>
                        <w:tcW w:w="1998" w:type="dxa"/>
                      </w:tcPr>
                      <w:p w:rsidR="004311E2" w:rsidRPr="00E11008" w:rsidRDefault="006321E2" w:rsidP="000D7A30">
                        <w:pPr>
                          <w:spacing w:after="0" w:line="240" w:lineRule="auto"/>
                          <w:rPr>
                            <w:rFonts w:ascii="Times New Roman" w:hAnsi="Times New Roman"/>
                            <w:b/>
                            <w:bCs/>
                            <w:sz w:val="20"/>
                            <w:szCs w:val="20"/>
                          </w:rPr>
                        </w:pPr>
                        <w:r>
                          <w:rPr>
                            <w:rFonts w:ascii="Times New Roman" w:hAnsi="Times New Roman"/>
                            <w:b/>
                            <w:bCs/>
                            <w:sz w:val="20"/>
                            <w:szCs w:val="20"/>
                          </w:rPr>
                          <w:t>Oct. 20</w:t>
                        </w:r>
                      </w:p>
                    </w:tc>
                    <w:tc>
                      <w:tcPr>
                        <w:tcW w:w="3060" w:type="dxa"/>
                        <w:shd w:val="pct10" w:color="000000" w:fill="auto"/>
                      </w:tcPr>
                      <w:p w:rsidR="004311E2" w:rsidRPr="00E11008" w:rsidRDefault="006321E2" w:rsidP="000D7A30">
                        <w:pPr>
                          <w:spacing w:after="0" w:line="240" w:lineRule="auto"/>
                          <w:rPr>
                            <w:rFonts w:ascii="Times New Roman" w:hAnsi="Times New Roman"/>
                            <w:sz w:val="20"/>
                            <w:szCs w:val="20"/>
                          </w:rPr>
                        </w:pPr>
                        <w:r>
                          <w:rPr>
                            <w:rFonts w:ascii="Times New Roman" w:hAnsi="Times New Roman"/>
                            <w:sz w:val="20"/>
                            <w:szCs w:val="20"/>
                          </w:rPr>
                          <w:t xml:space="preserve">Last Day of </w:t>
                        </w:r>
                        <w:r w:rsidR="000A25ED">
                          <w:rPr>
                            <w:rFonts w:ascii="Times New Roman" w:hAnsi="Times New Roman"/>
                            <w:sz w:val="20"/>
                            <w:szCs w:val="20"/>
                          </w:rPr>
                          <w:t>“</w:t>
                        </w:r>
                        <w:r>
                          <w:rPr>
                            <w:rFonts w:ascii="Times New Roman" w:hAnsi="Times New Roman"/>
                            <w:sz w:val="20"/>
                            <w:szCs w:val="20"/>
                          </w:rPr>
                          <w:t>Pennies for Patients</w:t>
                        </w:r>
                        <w:r w:rsidR="000A25ED">
                          <w:rPr>
                            <w:rFonts w:ascii="Times New Roman" w:hAnsi="Times New Roman"/>
                            <w:sz w:val="20"/>
                            <w:szCs w:val="20"/>
                          </w:rPr>
                          <w:t>”</w:t>
                        </w:r>
                        <w:r>
                          <w:rPr>
                            <w:rFonts w:ascii="Times New Roman" w:hAnsi="Times New Roman"/>
                            <w:sz w:val="20"/>
                            <w:szCs w:val="20"/>
                          </w:rPr>
                          <w:t xml:space="preserve"> Coin Drive</w:t>
                        </w:r>
                      </w:p>
                    </w:tc>
                  </w:tr>
                  <w:tr w:rsidR="005A6BF5" w:rsidRPr="00E11008" w:rsidTr="00854E9A">
                    <w:trPr>
                      <w:trHeight w:val="269"/>
                    </w:trPr>
                    <w:tc>
                      <w:tcPr>
                        <w:tcW w:w="1998" w:type="dxa"/>
                      </w:tcPr>
                      <w:p w:rsidR="005A6BF5" w:rsidRDefault="005A6BF5" w:rsidP="000D7A30">
                        <w:pPr>
                          <w:spacing w:after="0" w:line="240" w:lineRule="auto"/>
                          <w:rPr>
                            <w:rFonts w:ascii="Times New Roman" w:hAnsi="Times New Roman"/>
                            <w:b/>
                            <w:bCs/>
                            <w:sz w:val="20"/>
                            <w:szCs w:val="20"/>
                          </w:rPr>
                        </w:pPr>
                      </w:p>
                    </w:tc>
                    <w:tc>
                      <w:tcPr>
                        <w:tcW w:w="3060" w:type="dxa"/>
                        <w:shd w:val="pct10" w:color="000000" w:fill="auto"/>
                      </w:tcPr>
                      <w:p w:rsidR="005A6BF5" w:rsidRDefault="005A6BF5" w:rsidP="000D7A30">
                        <w:pPr>
                          <w:spacing w:after="0" w:line="240" w:lineRule="auto"/>
                          <w:rPr>
                            <w:rFonts w:ascii="Times New Roman" w:hAnsi="Times New Roman"/>
                            <w:sz w:val="20"/>
                            <w:szCs w:val="20"/>
                          </w:rPr>
                        </w:pPr>
                      </w:p>
                    </w:tc>
                  </w:tr>
                  <w:tr w:rsidR="00A42425" w:rsidRPr="00E11008" w:rsidTr="00854E9A">
                    <w:trPr>
                      <w:trHeight w:val="269"/>
                    </w:trPr>
                    <w:tc>
                      <w:tcPr>
                        <w:tcW w:w="1998" w:type="dxa"/>
                      </w:tcPr>
                      <w:p w:rsidR="00A42425" w:rsidRDefault="00A42425" w:rsidP="000D7A30">
                        <w:pPr>
                          <w:spacing w:after="0" w:line="240" w:lineRule="auto"/>
                          <w:rPr>
                            <w:rFonts w:ascii="Times New Roman" w:hAnsi="Times New Roman"/>
                            <w:b/>
                            <w:bCs/>
                            <w:sz w:val="20"/>
                            <w:szCs w:val="20"/>
                          </w:rPr>
                        </w:pPr>
                      </w:p>
                    </w:tc>
                    <w:tc>
                      <w:tcPr>
                        <w:tcW w:w="3060" w:type="dxa"/>
                        <w:shd w:val="pct10" w:color="000000" w:fill="auto"/>
                      </w:tcPr>
                      <w:p w:rsidR="00A42425" w:rsidRDefault="00A42425" w:rsidP="000A25ED">
                        <w:pPr>
                          <w:spacing w:after="0" w:line="240" w:lineRule="auto"/>
                          <w:rPr>
                            <w:rFonts w:ascii="Times New Roman" w:hAnsi="Times New Roman"/>
                            <w:sz w:val="20"/>
                            <w:szCs w:val="20"/>
                          </w:rPr>
                        </w:pPr>
                      </w:p>
                    </w:tc>
                  </w:tr>
                </w:tbl>
                <w:p w:rsidR="006616D9" w:rsidRPr="00193B60" w:rsidRDefault="006616D9" w:rsidP="00077C6F">
                  <w:pPr>
                    <w:spacing w:line="240" w:lineRule="auto"/>
                  </w:pPr>
                </w:p>
              </w:txbxContent>
            </v:textbox>
            <w10:wrap type="tight"/>
          </v:shape>
        </w:pict>
      </w:r>
      <w:r w:rsidR="00EF3E6E" w:rsidRPr="000A25ED">
        <w:rPr>
          <w:b/>
        </w:rPr>
        <w:t>Skating Night at Cabin John</w:t>
      </w:r>
      <w:r w:rsidR="00681B7F" w:rsidRPr="000A25ED">
        <w:t xml:space="preserve"> </w:t>
      </w:r>
      <w:r w:rsidR="00681B7F" w:rsidRPr="000A25ED">
        <w:rPr>
          <w:b/>
        </w:rPr>
        <w:t xml:space="preserve">Ice Rink </w:t>
      </w:r>
      <w:r w:rsidR="00EF3E6E" w:rsidRPr="000A25ED">
        <w:t xml:space="preserve">will be held on </w:t>
      </w:r>
      <w:r w:rsidR="006321E2" w:rsidRPr="000A25ED">
        <w:t xml:space="preserve">Sat. </w:t>
      </w:r>
      <w:r w:rsidR="00EF3E6E" w:rsidRPr="000A25ED">
        <w:t>11/5</w:t>
      </w:r>
      <w:r w:rsidR="00681B7F" w:rsidRPr="000A25ED">
        <w:t xml:space="preserve"> from 6:3</w:t>
      </w:r>
      <w:r w:rsidR="007B4CC6">
        <w:t xml:space="preserve">0-8 p.m.  </w:t>
      </w:r>
      <w:r w:rsidR="006B64AF">
        <w:t xml:space="preserve">The </w:t>
      </w:r>
      <w:r w:rsidR="007B4CC6">
        <w:t>Fifth grade promotion team</w:t>
      </w:r>
      <w:r w:rsidR="00681B7F" w:rsidRPr="000A25ED">
        <w:t xml:space="preserve"> will be selling pizza, soda and waters.  All skate tickets and pizzas must be purchased in advance so look for the upcoming flier to make your family skate night reservations.</w:t>
      </w:r>
    </w:p>
    <w:p w:rsidR="006B5E49" w:rsidRPr="000A25ED" w:rsidRDefault="006B5E49" w:rsidP="00431C53">
      <w:pPr>
        <w:pStyle w:val="Heading1"/>
        <w:spacing w:before="0" w:line="240" w:lineRule="auto"/>
        <w:rPr>
          <w:color w:val="auto"/>
        </w:rPr>
      </w:pPr>
      <w:r w:rsidRPr="000A25ED">
        <w:rPr>
          <w:color w:val="auto"/>
        </w:rPr>
        <w:t xml:space="preserve">FUNDRAISING </w:t>
      </w:r>
      <w:r w:rsidR="009A4766" w:rsidRPr="000A25ED">
        <w:rPr>
          <w:color w:val="auto"/>
        </w:rPr>
        <w:t>FORUM</w:t>
      </w:r>
      <w:r w:rsidR="009A4766" w:rsidRPr="000A25ED">
        <w:rPr>
          <w:color w:val="auto"/>
        </w:rPr>
        <w:tab/>
      </w:r>
    </w:p>
    <w:p w:rsidR="00A42425" w:rsidRDefault="005A6BF5" w:rsidP="00431C53">
      <w:pPr>
        <w:spacing w:after="0" w:line="240" w:lineRule="auto"/>
        <w:rPr>
          <w:rFonts w:asciiTheme="minorHAnsi" w:hAnsiTheme="minorHAnsi" w:cs="Arial"/>
        </w:rPr>
      </w:pPr>
      <w:r w:rsidRPr="000A25ED">
        <w:rPr>
          <w:rFonts w:asciiTheme="minorHAnsi" w:hAnsiTheme="minorHAnsi"/>
          <w:b/>
        </w:rPr>
        <w:t xml:space="preserve">ELMO </w:t>
      </w:r>
      <w:proofErr w:type="gramStart"/>
      <w:r w:rsidRPr="000A25ED">
        <w:rPr>
          <w:rFonts w:asciiTheme="minorHAnsi" w:hAnsiTheme="minorHAnsi"/>
          <w:b/>
        </w:rPr>
        <w:t>Update</w:t>
      </w:r>
      <w:r w:rsidR="007B5BE0">
        <w:rPr>
          <w:rFonts w:asciiTheme="minorHAnsi" w:hAnsiTheme="minorHAnsi"/>
          <w:b/>
        </w:rPr>
        <w:t xml:space="preserve">  </w:t>
      </w:r>
      <w:r w:rsidR="004E6F8D" w:rsidRPr="000A25ED">
        <w:rPr>
          <w:rFonts w:asciiTheme="minorHAnsi" w:hAnsiTheme="minorHAnsi" w:cs="Arial"/>
        </w:rPr>
        <w:t>Thank</w:t>
      </w:r>
      <w:proofErr w:type="gramEnd"/>
      <w:r w:rsidR="004E6F8D" w:rsidRPr="000A25ED">
        <w:rPr>
          <w:rFonts w:asciiTheme="minorHAnsi" w:hAnsiTheme="minorHAnsi" w:cs="Arial"/>
        </w:rPr>
        <w:t xml:space="preserve"> </w:t>
      </w:r>
      <w:r w:rsidR="003F0F1F" w:rsidRPr="000A25ED">
        <w:rPr>
          <w:rFonts w:asciiTheme="minorHAnsi" w:hAnsiTheme="minorHAnsi" w:cs="Arial"/>
        </w:rPr>
        <w:t>you to Kara Hall and Seth Crothers for their $250 di</w:t>
      </w:r>
      <w:r w:rsidR="004E6F8D" w:rsidRPr="000A25ED">
        <w:rPr>
          <w:rFonts w:asciiTheme="minorHAnsi" w:hAnsiTheme="minorHAnsi" w:cs="Arial"/>
        </w:rPr>
        <w:t>rect donation toward our “ELMO For Every C</w:t>
      </w:r>
      <w:r w:rsidR="003F0F1F" w:rsidRPr="000A25ED">
        <w:rPr>
          <w:rFonts w:asciiTheme="minorHAnsi" w:hAnsiTheme="minorHAnsi" w:cs="Arial"/>
        </w:rPr>
        <w:t>lass</w:t>
      </w:r>
      <w:r w:rsidR="00C2238D">
        <w:rPr>
          <w:rFonts w:asciiTheme="minorHAnsi" w:hAnsiTheme="minorHAnsi" w:cs="Arial"/>
        </w:rPr>
        <w:softHyphen/>
      </w:r>
      <w:r w:rsidR="003F0F1F" w:rsidRPr="000A25ED">
        <w:rPr>
          <w:rFonts w:asciiTheme="minorHAnsi" w:hAnsiTheme="minorHAnsi" w:cs="Arial"/>
        </w:rPr>
        <w:t xml:space="preserve">room” campaign, as well as all the other donations that have been made.  To date we have raised $4,260!  We are $240 short of being able to purchase 3 new ELMO machines!  Ms. Long will be placing an order in the near future, so please consider making a </w:t>
      </w:r>
      <w:r w:rsidR="004E6F8D" w:rsidRPr="000A25ED">
        <w:rPr>
          <w:rFonts w:asciiTheme="minorHAnsi" w:hAnsiTheme="minorHAnsi" w:cs="Arial"/>
        </w:rPr>
        <w:t xml:space="preserve">tax deductible donation today.  </w:t>
      </w:r>
      <w:r w:rsidR="003F0F1F" w:rsidRPr="000A25ED">
        <w:rPr>
          <w:rFonts w:asciiTheme="minorHAnsi" w:hAnsiTheme="minorHAnsi" w:cs="Arial"/>
        </w:rPr>
        <w:t>Remember em</w:t>
      </w:r>
      <w:r w:rsidR="004E6F8D" w:rsidRPr="000A25ED">
        <w:rPr>
          <w:rFonts w:asciiTheme="minorHAnsi" w:hAnsiTheme="minorHAnsi" w:cs="Arial"/>
        </w:rPr>
        <w:t xml:space="preserve">ployer matching programs too!  </w:t>
      </w:r>
      <w:r w:rsidR="003F0F1F" w:rsidRPr="000A25ED">
        <w:rPr>
          <w:rFonts w:asciiTheme="minorHAnsi" w:hAnsiTheme="minorHAnsi" w:cs="Arial"/>
        </w:rPr>
        <w:t xml:space="preserve">If you need a donation form, please go to the </w:t>
      </w:r>
      <w:r w:rsidR="004E6F8D" w:rsidRPr="000A25ED">
        <w:rPr>
          <w:rFonts w:asciiTheme="minorHAnsi" w:hAnsiTheme="minorHAnsi" w:cs="Arial"/>
        </w:rPr>
        <w:t xml:space="preserve">PTA </w:t>
      </w:r>
      <w:r w:rsidR="003F0F1F" w:rsidRPr="000A25ED">
        <w:rPr>
          <w:rFonts w:asciiTheme="minorHAnsi" w:hAnsiTheme="minorHAnsi" w:cs="Arial"/>
        </w:rPr>
        <w:t>web</w:t>
      </w:r>
      <w:r w:rsidR="004E6F8D" w:rsidRPr="000A25ED">
        <w:rPr>
          <w:rFonts w:asciiTheme="minorHAnsi" w:hAnsiTheme="minorHAnsi" w:cs="Arial"/>
        </w:rPr>
        <w:t>page</w:t>
      </w:r>
      <w:r w:rsidR="003F0F1F" w:rsidRPr="000A25ED">
        <w:rPr>
          <w:rFonts w:asciiTheme="minorHAnsi" w:hAnsiTheme="minorHAnsi" w:cs="Arial"/>
        </w:rPr>
        <w:t xml:space="preserve"> </w:t>
      </w:r>
      <w:r w:rsidR="007B5BE0">
        <w:rPr>
          <w:rFonts w:asciiTheme="minorHAnsi" w:hAnsiTheme="minorHAnsi" w:cs="Arial"/>
        </w:rPr>
        <w:t xml:space="preserve">to </w:t>
      </w:r>
      <w:r w:rsidR="003F0F1F" w:rsidRPr="000A25ED">
        <w:rPr>
          <w:rFonts w:asciiTheme="minorHAnsi" w:hAnsiTheme="minorHAnsi" w:cs="Arial"/>
        </w:rPr>
        <w:t xml:space="preserve">download </w:t>
      </w:r>
      <w:r w:rsidR="007B5BE0">
        <w:rPr>
          <w:rFonts w:asciiTheme="minorHAnsi" w:hAnsiTheme="minorHAnsi" w:cs="Arial"/>
        </w:rPr>
        <w:t>a</w:t>
      </w:r>
      <w:r w:rsidR="003F0F1F" w:rsidRPr="000A25ED">
        <w:rPr>
          <w:rFonts w:asciiTheme="minorHAnsi" w:hAnsiTheme="minorHAnsi" w:cs="Arial"/>
        </w:rPr>
        <w:t xml:space="preserve"> form, or contact </w:t>
      </w:r>
      <w:proofErr w:type="spellStart"/>
      <w:r w:rsidR="003F0F1F" w:rsidRPr="000A25ED">
        <w:rPr>
          <w:rFonts w:asciiTheme="minorHAnsi" w:hAnsiTheme="minorHAnsi" w:cs="Arial"/>
        </w:rPr>
        <w:t>Sharri</w:t>
      </w:r>
      <w:proofErr w:type="spellEnd"/>
      <w:r w:rsidR="003F0F1F" w:rsidRPr="000A25ED">
        <w:rPr>
          <w:rFonts w:asciiTheme="minorHAnsi" w:hAnsiTheme="minorHAnsi" w:cs="Arial"/>
        </w:rPr>
        <w:t xml:space="preserve"> Freedman</w:t>
      </w:r>
      <w:r w:rsidR="004E6F8D" w:rsidRPr="000A25ED">
        <w:rPr>
          <w:rFonts w:asciiTheme="minorHAnsi" w:hAnsiTheme="minorHAnsi" w:cs="Arial"/>
        </w:rPr>
        <w:t xml:space="preserve"> (see side</w:t>
      </w:r>
      <w:r w:rsidR="003F0F1F" w:rsidRPr="000A25ED">
        <w:rPr>
          <w:rFonts w:asciiTheme="minorHAnsi" w:hAnsiTheme="minorHAnsi" w:cs="Arial"/>
        </w:rPr>
        <w:t>bar</w:t>
      </w:r>
      <w:r w:rsidR="004E6F8D" w:rsidRPr="000A25ED">
        <w:rPr>
          <w:rFonts w:asciiTheme="minorHAnsi" w:hAnsiTheme="minorHAnsi" w:cs="Arial"/>
        </w:rPr>
        <w:t>)</w:t>
      </w:r>
      <w:r w:rsidR="003F0F1F" w:rsidRPr="000A25ED">
        <w:rPr>
          <w:rFonts w:asciiTheme="minorHAnsi" w:hAnsiTheme="minorHAnsi" w:cs="Arial"/>
        </w:rPr>
        <w:t>.</w:t>
      </w:r>
    </w:p>
    <w:p w:rsidR="006616D9" w:rsidRPr="000A25ED" w:rsidRDefault="007B4CC6" w:rsidP="00431C53">
      <w:pPr>
        <w:spacing w:after="0" w:line="240" w:lineRule="auto"/>
      </w:pPr>
      <w:r w:rsidRPr="007B4CC6">
        <w:rPr>
          <w:rFonts w:asciiTheme="minorHAnsi" w:eastAsia="Times New Roman" w:hAnsiTheme="minorHAnsi" w:cs="Arial"/>
          <w:b/>
          <w:color w:val="000000"/>
        </w:rPr>
        <w:t xml:space="preserve">Target Gives Back with </w:t>
      </w:r>
      <w:r w:rsidRPr="007B4CC6">
        <w:rPr>
          <w:rFonts w:asciiTheme="minorHAnsi" w:eastAsia="Times New Roman" w:hAnsiTheme="minorHAnsi" w:cs="Arial"/>
          <w:b/>
          <w:bCs/>
          <w:color w:val="000000"/>
        </w:rPr>
        <w:t>Take Charge of Education program</w:t>
      </w:r>
      <w:r w:rsidR="00EB39D7">
        <w:rPr>
          <w:rFonts w:asciiTheme="minorHAnsi" w:eastAsia="Times New Roman" w:hAnsiTheme="minorHAnsi" w:cs="Arial"/>
          <w:b/>
          <w:bCs/>
          <w:color w:val="000000"/>
        </w:rPr>
        <w:t xml:space="preserve">  </w:t>
      </w:r>
      <w:r w:rsidRPr="007B4CC6">
        <w:rPr>
          <w:rFonts w:asciiTheme="minorHAnsi" w:eastAsia="Times New Roman" w:hAnsiTheme="minorHAnsi" w:cs="Arial"/>
          <w:color w:val="000000"/>
        </w:rPr>
        <w:t xml:space="preserve">If you have a Target </w:t>
      </w:r>
      <w:proofErr w:type="spellStart"/>
      <w:r w:rsidRPr="007B4CC6">
        <w:rPr>
          <w:rFonts w:asciiTheme="minorHAnsi" w:eastAsia="Times New Roman" w:hAnsiTheme="minorHAnsi" w:cs="Arial"/>
          <w:color w:val="000000"/>
        </w:rPr>
        <w:t>REDcard</w:t>
      </w:r>
      <w:proofErr w:type="spellEnd"/>
      <w:r w:rsidRPr="007B4CC6">
        <w:rPr>
          <w:rFonts w:asciiTheme="minorHAnsi" w:eastAsia="Times New Roman" w:hAnsiTheme="minorHAnsi" w:cs="Arial"/>
          <w:color w:val="000000"/>
        </w:rPr>
        <w:t xml:space="preserve">, Target Visa card, or Target </w:t>
      </w:r>
      <w:r w:rsidRPr="006B64AF">
        <w:rPr>
          <w:rFonts w:asciiTheme="minorHAnsi" w:eastAsia="Times New Roman" w:hAnsiTheme="minorHAnsi" w:cs="Arial"/>
          <w:color w:val="000000"/>
        </w:rPr>
        <w:t>de</w:t>
      </w:r>
      <w:r w:rsidR="00C2238D" w:rsidRPr="006B64AF">
        <w:rPr>
          <w:rFonts w:asciiTheme="minorHAnsi" w:eastAsia="Times New Roman" w:hAnsiTheme="minorHAnsi" w:cs="Arial"/>
          <w:color w:val="000000"/>
        </w:rPr>
        <w:softHyphen/>
      </w:r>
      <w:r w:rsidRPr="006B64AF">
        <w:rPr>
          <w:rFonts w:asciiTheme="minorHAnsi" w:eastAsia="Times New Roman" w:hAnsiTheme="minorHAnsi" w:cs="Arial"/>
          <w:color w:val="000000"/>
        </w:rPr>
        <w:t xml:space="preserve">bit card, you can give 1% of your purchase value </w:t>
      </w:r>
      <w:r w:rsidR="006E05C6" w:rsidRPr="006B64AF">
        <w:rPr>
          <w:rFonts w:asciiTheme="minorHAnsi" w:eastAsia="Times New Roman" w:hAnsiTheme="minorHAnsi" w:cs="Arial"/>
          <w:color w:val="000000"/>
        </w:rPr>
        <w:t>to RPES just by shopping in-</w:t>
      </w:r>
      <w:r w:rsidRPr="006B64AF">
        <w:rPr>
          <w:rFonts w:asciiTheme="minorHAnsi" w:eastAsia="Times New Roman" w:hAnsiTheme="minorHAnsi" w:cs="Arial"/>
          <w:color w:val="000000"/>
        </w:rPr>
        <w:t>store or online and using your Target card.</w:t>
      </w:r>
      <w:r w:rsidRPr="006B64AF">
        <w:rPr>
          <w:rFonts w:asciiTheme="minorHAnsi" w:eastAsia="Times New Roman" w:hAnsiTheme="minorHAnsi" w:cs="Arial"/>
          <w:b/>
          <w:bCs/>
          <w:color w:val="000000"/>
        </w:rPr>
        <w:t xml:space="preserve">  </w:t>
      </w:r>
      <w:r w:rsidRPr="006B64AF">
        <w:rPr>
          <w:rFonts w:asciiTheme="minorHAnsi" w:eastAsia="Times New Roman" w:hAnsiTheme="minorHAnsi" w:cs="Arial"/>
          <w:bCs/>
          <w:color w:val="000000"/>
        </w:rPr>
        <w:t>Please take a few minutes to</w:t>
      </w:r>
      <w:r w:rsidRPr="006B64AF">
        <w:rPr>
          <w:rFonts w:asciiTheme="minorHAnsi" w:eastAsia="Times New Roman" w:hAnsiTheme="minorHAnsi" w:cs="Arial"/>
          <w:color w:val="000000"/>
        </w:rPr>
        <w:t xml:space="preserve"> go to </w:t>
      </w:r>
      <w:r w:rsidRPr="006B64AF">
        <w:rPr>
          <w:rFonts w:asciiTheme="minorHAnsi" w:eastAsia="Times New Roman" w:hAnsiTheme="minorHAnsi" w:cs="Arial"/>
        </w:rPr>
        <w:t>Target.com</w:t>
      </w:r>
      <w:r w:rsidR="006E05C6" w:rsidRPr="006B64AF">
        <w:rPr>
          <w:rFonts w:asciiTheme="minorHAnsi" w:eastAsia="Times New Roman" w:hAnsiTheme="minorHAnsi" w:cs="Arial"/>
        </w:rPr>
        <w:t>/</w:t>
      </w:r>
      <w:proofErr w:type="spellStart"/>
      <w:r w:rsidR="006E05C6" w:rsidRPr="006B64AF">
        <w:rPr>
          <w:rFonts w:asciiTheme="minorHAnsi" w:eastAsia="Times New Roman" w:hAnsiTheme="minorHAnsi" w:cs="Arial"/>
        </w:rPr>
        <w:t>tcoe</w:t>
      </w:r>
      <w:proofErr w:type="spellEnd"/>
      <w:r w:rsidR="006E05C6" w:rsidRPr="006B64AF">
        <w:rPr>
          <w:rFonts w:asciiTheme="minorHAnsi" w:eastAsia="Times New Roman" w:hAnsiTheme="minorHAnsi" w:cs="Arial"/>
        </w:rPr>
        <w:t xml:space="preserve"> to enroll</w:t>
      </w:r>
      <w:r w:rsidR="006E05C6" w:rsidRPr="006B64AF">
        <w:rPr>
          <w:rFonts w:asciiTheme="minorHAnsi" w:eastAsia="Times New Roman" w:hAnsiTheme="minorHAnsi" w:cs="Arial"/>
          <w:color w:val="000000"/>
        </w:rPr>
        <w:t>.  If</w:t>
      </w:r>
      <w:r w:rsidRPr="006B64AF">
        <w:rPr>
          <w:rFonts w:asciiTheme="minorHAnsi" w:eastAsia="Times New Roman" w:hAnsiTheme="minorHAnsi" w:cs="Arial"/>
          <w:color w:val="000000"/>
        </w:rPr>
        <w:t xml:space="preserve"> you have problems registering, </w:t>
      </w:r>
      <w:r w:rsidRPr="006B64AF">
        <w:rPr>
          <w:rFonts w:asciiTheme="minorHAnsi" w:eastAsia="Times New Roman" w:hAnsiTheme="minorHAnsi" w:cs="Arial"/>
          <w:bCs/>
          <w:color w:val="000000"/>
        </w:rPr>
        <w:t xml:space="preserve">call </w:t>
      </w:r>
      <w:r w:rsidR="00431C53" w:rsidRPr="006B64AF">
        <w:rPr>
          <w:rFonts w:asciiTheme="minorHAnsi" w:hAnsiTheme="minorHAnsi"/>
        </w:rPr>
        <w:t>1-800-316-6142</w:t>
      </w:r>
      <w:r w:rsidR="006B64AF" w:rsidRPr="006B64AF">
        <w:rPr>
          <w:rFonts w:asciiTheme="minorHAnsi" w:hAnsiTheme="minorHAnsi"/>
        </w:rPr>
        <w:t xml:space="preserve">.  </w:t>
      </w:r>
      <w:r w:rsidR="006B64AF" w:rsidRPr="006B64AF">
        <w:rPr>
          <w:rFonts w:asciiTheme="minorHAnsi" w:hAnsiTheme="minorHAnsi" w:cs="Arial"/>
          <w:color w:val="000000"/>
        </w:rPr>
        <w:t xml:space="preserve">Selecting "0" will transfer you to a </w:t>
      </w:r>
      <w:r w:rsidR="006B64AF" w:rsidRPr="006B64AF">
        <w:rPr>
          <w:rFonts w:asciiTheme="minorHAnsi" w:hAnsiTheme="minorHAnsi" w:cs="Arial"/>
          <w:i/>
          <w:iCs/>
          <w:color w:val="000000"/>
        </w:rPr>
        <w:t>person</w:t>
      </w:r>
      <w:r w:rsidR="006B64AF" w:rsidRPr="006B64AF">
        <w:rPr>
          <w:rFonts w:asciiTheme="minorHAnsi" w:hAnsiTheme="minorHAnsi" w:cs="Arial"/>
          <w:color w:val="000000"/>
        </w:rPr>
        <w:t xml:space="preserve"> to set up the program.  </w:t>
      </w:r>
      <w:r w:rsidR="00431C53" w:rsidRPr="006B64AF">
        <w:rPr>
          <w:rFonts w:asciiTheme="minorHAnsi" w:hAnsiTheme="minorHAnsi" w:cs="Arial"/>
          <w:color w:val="000000"/>
        </w:rPr>
        <w:t>They will be able to find RPES by name and/or zip code.</w:t>
      </w:r>
      <w:r w:rsidRPr="006B64AF">
        <w:rPr>
          <w:rFonts w:asciiTheme="minorHAnsi" w:eastAsia="Times New Roman" w:hAnsiTheme="minorHAnsi" w:cs="Arial"/>
          <w:color w:val="000000"/>
        </w:rPr>
        <w:t xml:space="preserve"> </w:t>
      </w:r>
      <w:r w:rsidR="006E05C6" w:rsidRPr="006B64AF">
        <w:rPr>
          <w:rFonts w:asciiTheme="minorHAnsi" w:eastAsia="Times New Roman" w:hAnsiTheme="minorHAnsi" w:cs="Arial"/>
          <w:color w:val="000000"/>
        </w:rPr>
        <w:t xml:space="preserve"> </w:t>
      </w:r>
      <w:r w:rsidR="006B64AF" w:rsidRPr="006B64AF">
        <w:rPr>
          <w:rFonts w:asciiTheme="minorHAnsi" w:hAnsiTheme="minorHAnsi" w:cs="Arial"/>
          <w:color w:val="000000"/>
        </w:rPr>
        <w:t xml:space="preserve">If you do not already have a Target </w:t>
      </w:r>
      <w:proofErr w:type="spellStart"/>
      <w:r w:rsidR="006B64AF" w:rsidRPr="006B64AF">
        <w:rPr>
          <w:rFonts w:asciiTheme="minorHAnsi" w:hAnsiTheme="minorHAnsi" w:cs="Arial"/>
          <w:color w:val="000000"/>
        </w:rPr>
        <w:t>REDcard</w:t>
      </w:r>
      <w:proofErr w:type="spellEnd"/>
      <w:r w:rsidR="006B64AF" w:rsidRPr="006B64AF">
        <w:rPr>
          <w:rFonts w:asciiTheme="minorHAnsi" w:hAnsiTheme="minorHAnsi" w:cs="Arial"/>
          <w:color w:val="000000"/>
        </w:rPr>
        <w:t xml:space="preserve">, </w:t>
      </w:r>
      <w:r w:rsidR="00DD4A1C">
        <w:rPr>
          <w:rFonts w:asciiTheme="minorHAnsi" w:hAnsiTheme="minorHAnsi" w:cs="Arial"/>
          <w:color w:val="000000"/>
        </w:rPr>
        <w:t xml:space="preserve">another benefit to using the </w:t>
      </w:r>
      <w:r w:rsidR="006B64AF" w:rsidRPr="006B64AF">
        <w:rPr>
          <w:rFonts w:asciiTheme="minorHAnsi" w:hAnsiTheme="minorHAnsi" w:cs="Arial"/>
          <w:color w:val="000000"/>
        </w:rPr>
        <w:t>card when shopping at Target is that you receive 5% off all purchases.</w:t>
      </w:r>
      <w:r w:rsidR="006B64AF">
        <w:rPr>
          <w:rFonts w:ascii="Arial" w:hAnsi="Arial" w:cs="Arial"/>
          <w:color w:val="000000"/>
          <w:sz w:val="20"/>
          <w:szCs w:val="20"/>
        </w:rPr>
        <w:t xml:space="preserve">  </w:t>
      </w:r>
      <w:r w:rsidRPr="006B64AF">
        <w:rPr>
          <w:rFonts w:asciiTheme="minorHAnsi" w:eastAsia="Times New Roman" w:hAnsiTheme="minorHAnsi" w:cs="Arial"/>
          <w:color w:val="000000"/>
        </w:rPr>
        <w:t xml:space="preserve">If you have any questions, please contact Kelly at </w:t>
      </w:r>
      <w:r w:rsidRPr="006B64AF">
        <w:rPr>
          <w:rFonts w:asciiTheme="minorHAnsi" w:eastAsia="Times New Roman" w:hAnsiTheme="minorHAnsi" w:cs="Arial"/>
        </w:rPr>
        <w:t>kellyejoyce@msn.com.</w:t>
      </w:r>
    </w:p>
    <w:p w:rsidR="002B64FD" w:rsidRPr="000A25ED" w:rsidRDefault="002B64FD" w:rsidP="00431C53">
      <w:pPr>
        <w:pStyle w:val="Heading1"/>
        <w:spacing w:before="0" w:line="240" w:lineRule="auto"/>
        <w:rPr>
          <w:color w:val="auto"/>
        </w:rPr>
      </w:pPr>
    </w:p>
    <w:p w:rsidR="006B5E49" w:rsidRPr="000A25ED" w:rsidRDefault="006616D9" w:rsidP="00431C53">
      <w:pPr>
        <w:pStyle w:val="Heading1"/>
        <w:spacing w:before="0" w:line="240" w:lineRule="auto"/>
        <w:rPr>
          <w:color w:val="auto"/>
        </w:rPr>
      </w:pPr>
      <w:r w:rsidRPr="000A25ED">
        <w:rPr>
          <w:color w:val="auto"/>
        </w:rPr>
        <w:t>ADVOCACY CORNER</w:t>
      </w:r>
    </w:p>
    <w:p w:rsidR="00681B7F" w:rsidRPr="000A25ED" w:rsidRDefault="00681B7F" w:rsidP="00431C53">
      <w:pPr>
        <w:spacing w:after="0" w:line="240" w:lineRule="auto"/>
        <w:ind w:firstLine="720"/>
        <w:rPr>
          <w:rFonts w:ascii="Times New Roman" w:hAnsi="Times New Roman"/>
          <w:sz w:val="24"/>
          <w:szCs w:val="24"/>
        </w:rPr>
      </w:pPr>
      <w:r w:rsidRPr="000A25ED">
        <w:t>Your feedback is requested on six resolutions that MCCPTA will be considering next month.  The resolutions can all be found on the Ritchie Park web</w:t>
      </w:r>
      <w:r w:rsidR="00854E9A">
        <w:t>page</w:t>
      </w:r>
      <w:r w:rsidRPr="000A25ED">
        <w:t xml:space="preserve"> under "Advocacy Corner."  Your PTA Delegates </w:t>
      </w:r>
      <w:r w:rsidR="00854E9A">
        <w:t xml:space="preserve">would like to hear your views on these resolutions.   Ritchie Park is </w:t>
      </w:r>
      <w:r w:rsidRPr="000A25ED">
        <w:t xml:space="preserve">inclined to </w:t>
      </w:r>
      <w:r w:rsidR="00854E9A">
        <w:t xml:space="preserve">support them all, with the exception of the teen curfew one.  As the debate on this particular resolution promises to be a heated one, we urge you to make your views known to the Delegates.  </w:t>
      </w:r>
      <w:r w:rsidRPr="000A25ED">
        <w:t xml:space="preserve"> The resolution that most directly affects Ritchie Park is a Resolution on Co-Location of County Services at MCPS schools.  This resolution is a result of PTA opposition to the construction of RM Cluster ES #5 with county offices that do not provide services to the students at the school or their families as a 4th floor on the elementary school.  Another resolution, also having to do with construction, discusses the proper role of the PTA in the site selection process for a new school.  The most </w:t>
      </w:r>
      <w:r w:rsidR="007B5BE0" w:rsidRPr="000A25ED">
        <w:t>controversial</w:t>
      </w:r>
      <w:r w:rsidRPr="000A25ED">
        <w:t xml:space="preserve"> resolution is the Resolution in Support of Legislation Creating a Teen Curfew in Montgomery County.  It would support County Executive Leggett's proposal for a curfew for anyone under the age of 17 during the hours of 11 p.m. to 5 a.m</w:t>
      </w:r>
      <w:r w:rsidR="007B5BE0">
        <w:t>.</w:t>
      </w:r>
      <w:r w:rsidRPr="000A25ED">
        <w:t xml:space="preserve"> on Sunday through Thursday and 12 a.m. to 5 a.m. on Friday and Saturday.  Certain exemptions exist for emergencies and employment.</w:t>
      </w:r>
    </w:p>
    <w:p w:rsidR="00681B7F" w:rsidRPr="000A25ED" w:rsidRDefault="00EB39D7" w:rsidP="00431C53">
      <w:pPr>
        <w:spacing w:line="240" w:lineRule="auto"/>
        <w:ind w:firstLine="720"/>
        <w:rPr>
          <w:rFonts w:ascii="Times New Roman" w:hAnsi="Times New Roman"/>
          <w:sz w:val="24"/>
          <w:szCs w:val="24"/>
        </w:rPr>
      </w:pPr>
      <w:r w:rsidRPr="00B8719A">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4pt;margin-top:572.25pt;width:191.85pt;height:120.9pt;rotation:-360;z-index:251660288;mso-position-horizontal-relative:margin;mso-position-vertical-relative:margin;mso-width-relative:margin;mso-height-relative:margin" o:allowincell="f" adj="1739" fillcolor="#943634 [2405]" strokecolor="black [3213]" strokeweight="3pt">
            <v:imagedata embosscolor="shadow add(51)"/>
            <v:shadow type="emboss" color="lineOrFill darken(153)" color2="shadow add(102)" offset="1pt,1pt"/>
            <v:textbox style="mso-next-textbox:#_x0000_s1032" inset="3.6pt,,3.6pt">
              <w:txbxContent>
                <w:p w:rsidR="00B8719A" w:rsidRPr="000A25ED" w:rsidRDefault="00EB39D7" w:rsidP="00B8719A">
                  <w:pPr>
                    <w:pStyle w:val="Heading1"/>
                    <w:spacing w:before="0" w:line="240" w:lineRule="auto"/>
                    <w:rPr>
                      <w:color w:val="auto"/>
                    </w:rPr>
                  </w:pPr>
                  <w:r>
                    <w:rPr>
                      <w:color w:val="auto"/>
                    </w:rPr>
                    <w:t>Go Paper F</w:t>
                  </w:r>
                  <w:r w:rsidR="00B8719A" w:rsidRPr="000A25ED">
                    <w:rPr>
                      <w:color w:val="auto"/>
                    </w:rPr>
                    <w:t>ree</w:t>
                  </w:r>
                </w:p>
                <w:p w:rsidR="00B8719A" w:rsidRPr="000A25ED" w:rsidRDefault="00B8719A" w:rsidP="00B8719A">
                  <w:pPr>
                    <w:spacing w:line="240" w:lineRule="auto"/>
                  </w:pPr>
                  <w:r w:rsidRPr="000A25ED">
                    <w:t xml:space="preserve">It is not too late!!!   Please help your school and your teacher by receiving PTA information electronically.  </w:t>
                  </w:r>
                  <w:r w:rsidR="00EB39D7">
                    <w:t>Sign-up forms can be downloaded on the PTA webpage.  C</w:t>
                  </w:r>
                  <w:r w:rsidRPr="000A25ED">
                    <w:t>ontact Rachel Hicks (see sidebar) with any questions.</w:t>
                  </w:r>
                </w:p>
                <w:p w:rsidR="00B8719A" w:rsidRDefault="00B8719A">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681B7F" w:rsidRPr="000A25ED">
        <w:t xml:space="preserve">The final three resolutions relate to MCCPTA Priorities for the MCPS Operating Budget and Capital Improvement Program Budget.  As the economy struggles to recover, MCPS will continue to have to stretch its resources to cover day-to-day expenses in the operating budget and the construction of </w:t>
      </w:r>
      <w:r w:rsidR="007B5BE0">
        <w:t xml:space="preserve">facilities in the CIP Budget.  </w:t>
      </w:r>
      <w:r w:rsidR="00681B7F" w:rsidRPr="000A25ED">
        <w:t>In these resolutions, MCCPTA lists its priorities for areas that MCPS should continue to fund when faced with the difficult decisions of how to allocate scarce resources.  The CIP Budget is particularly important to Ritchie Park this year because MCPS has pledged to include a cluster-wide solution to address overcrowding in the Richard Montgomery Cluster, which could include a new elementary school and/or additions at Ritchie Park, other cluster elementary schools, or Julius West</w:t>
      </w:r>
      <w:r w:rsidR="007B5BE0">
        <w:t xml:space="preserve"> MS</w:t>
      </w:r>
      <w:r w:rsidR="00681B7F" w:rsidRPr="000A25ED">
        <w:t>.  If you have any comments on any of the resolutions, please contact Jennifer Young or Rich Hart (see sidebar).</w:t>
      </w:r>
    </w:p>
    <w:p w:rsidR="006616D9" w:rsidRPr="000A25ED" w:rsidRDefault="006616D9" w:rsidP="00431C53">
      <w:pPr>
        <w:pStyle w:val="Heading1"/>
        <w:spacing w:before="0" w:line="240" w:lineRule="auto"/>
        <w:rPr>
          <w:color w:val="auto"/>
        </w:rPr>
      </w:pPr>
      <w:r w:rsidRPr="000A25ED">
        <w:rPr>
          <w:color w:val="auto"/>
        </w:rPr>
        <w:t>A BIG THANK YOU TO…</w:t>
      </w:r>
    </w:p>
    <w:p w:rsidR="00147AA2" w:rsidRDefault="00B8719A" w:rsidP="00431C53">
      <w:pPr>
        <w:pStyle w:val="ListParagraph"/>
        <w:numPr>
          <w:ilvl w:val="0"/>
          <w:numId w:val="45"/>
        </w:numPr>
        <w:spacing w:line="240" w:lineRule="auto"/>
      </w:pPr>
      <w:r>
        <w:t>E</w:t>
      </w:r>
      <w:r w:rsidR="00EF3E6E" w:rsidRPr="000A25ED">
        <w:t>veryone who participat</w:t>
      </w:r>
      <w:r w:rsidR="00681B7F" w:rsidRPr="000A25ED">
        <w:t>ed at the Mamma Lucia Restaurant Night</w:t>
      </w:r>
      <w:r w:rsidR="00EF3E6E" w:rsidRPr="000A25ED">
        <w:t>.</w:t>
      </w:r>
    </w:p>
    <w:p w:rsidR="00854E9A" w:rsidRPr="000A25ED" w:rsidRDefault="00854E9A" w:rsidP="00431C53">
      <w:pPr>
        <w:pStyle w:val="ListParagraph"/>
        <w:numPr>
          <w:ilvl w:val="0"/>
          <w:numId w:val="45"/>
        </w:numPr>
        <w:spacing w:line="240" w:lineRule="auto"/>
      </w:pPr>
      <w:r>
        <w:t>Eric and Teresa Williams, parent of kindergartener, Kai Williams.  Eric has volunteered to be nominated for the PTA’s President-Elect and Teresa is the PTA’s new Volunteer Coordinator.  Thank you for stepping up!</w:t>
      </w:r>
    </w:p>
    <w:sectPr w:rsidR="00854E9A" w:rsidRPr="000A25ED" w:rsidSect="00875834">
      <w:footerReference w:type="default" r:id="rId10"/>
      <w:footerReference w:type="first" r:id="rId11"/>
      <w:type w:val="continuous"/>
      <w:pgSz w:w="12240" w:h="15840"/>
      <w:pgMar w:top="720" w:right="576"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1D" w:rsidRDefault="004C1D1D" w:rsidP="006E62CA">
      <w:pPr>
        <w:spacing w:after="0" w:line="240" w:lineRule="auto"/>
      </w:pPr>
      <w:r>
        <w:separator/>
      </w:r>
    </w:p>
  </w:endnote>
  <w:endnote w:type="continuationSeparator" w:id="0">
    <w:p w:rsidR="004C1D1D" w:rsidRDefault="004C1D1D"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D9" w:rsidRPr="003F374D" w:rsidRDefault="006616D9" w:rsidP="003F374D">
    <w:pPr>
      <w:rPr>
        <w:sz w:val="18"/>
        <w:szCs w:val="18"/>
      </w:rPr>
    </w:pPr>
    <w:r w:rsidRPr="003F374D">
      <w:rPr>
        <w:sz w:val="18"/>
        <w:szCs w:val="18"/>
      </w:rPr>
      <w:t>Please send comments and suggestions to newsletter editor, Susan Read, zwschen@yahoo.com.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D9" w:rsidRDefault="000A74BA" w:rsidP="009C5089">
    <w:pPr>
      <w:pStyle w:val="Footer"/>
      <w:jc w:val="center"/>
    </w:pPr>
    <w:r>
      <w:pict>
        <v:shapetype id="_x0000_t202" coordsize="21600,21600" o:spt="202" path="m,l,21600r21600,l21600,xe">
          <v:stroke joinstyle="miter"/>
          <v:path gradientshapeok="t" o:connecttype="rect"/>
        </v:shapetype>
        <v:shape id="_x0000_s12289" type="#_x0000_t202" style="width:476.2pt;height:38.1pt;mso-position-horizontal-relative:char;mso-position-vertical-relative:line" strokeweight="4.5pt">
          <v:stroke linestyle="thickThin"/>
          <v:textbox style="mso-next-textbox:#_x0000_s12289">
            <w:txbxContent>
              <w:p w:rsidR="00A839A4" w:rsidRPr="000968E0" w:rsidRDefault="00B400F2" w:rsidP="00A839A4">
                <w:pPr>
                  <w:spacing w:line="240" w:lineRule="auto"/>
                  <w:jc w:val="center"/>
                  <w:rPr>
                    <w:b/>
                    <w:sz w:val="20"/>
                    <w:szCs w:val="20"/>
                  </w:rPr>
                </w:pPr>
                <w:r>
                  <w:rPr>
                    <w:b/>
                    <w:sz w:val="20"/>
                    <w:szCs w:val="20"/>
                  </w:rPr>
                  <w:t xml:space="preserve">Check out the </w:t>
                </w:r>
                <w:r w:rsidR="000A25ED">
                  <w:rPr>
                    <w:b/>
                    <w:sz w:val="20"/>
                    <w:szCs w:val="20"/>
                  </w:rPr>
                  <w:t>Sept. 30</w:t>
                </w:r>
                <w:r>
                  <w:rPr>
                    <w:b/>
                    <w:sz w:val="20"/>
                    <w:szCs w:val="20"/>
                  </w:rPr>
                  <w:t xml:space="preserve"> </w:t>
                </w:r>
                <w:r w:rsidR="00A839A4" w:rsidRPr="008A47C8">
                  <w:rPr>
                    <w:b/>
                    <w:sz w:val="20"/>
                    <w:szCs w:val="20"/>
                    <w:u w:val="single"/>
                  </w:rPr>
                  <w:t>Paw Prints</w:t>
                </w:r>
                <w:r w:rsidRPr="00B400F2">
                  <w:rPr>
                    <w:b/>
                    <w:sz w:val="20"/>
                    <w:szCs w:val="20"/>
                  </w:rPr>
                  <w:t xml:space="preserve"> </w:t>
                </w:r>
                <w:r>
                  <w:rPr>
                    <w:b/>
                    <w:sz w:val="20"/>
                    <w:szCs w:val="20"/>
                  </w:rPr>
                  <w:t xml:space="preserve">at </w:t>
                </w:r>
                <w:r w:rsidRPr="00B400F2">
                  <w:rPr>
                    <w:sz w:val="20"/>
                    <w:szCs w:val="20"/>
                  </w:rPr>
                  <w:t>www.montgomeryschoolsmd.org/schools/ritchieparkes/principal/newsletter.aspx</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1D" w:rsidRDefault="004C1D1D" w:rsidP="006E62CA">
      <w:pPr>
        <w:spacing w:after="0" w:line="240" w:lineRule="auto"/>
      </w:pPr>
      <w:r>
        <w:separator/>
      </w:r>
    </w:p>
  </w:footnote>
  <w:footnote w:type="continuationSeparator" w:id="0">
    <w:p w:rsidR="004C1D1D" w:rsidRDefault="004C1D1D"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7504CC"/>
    <w:multiLevelType w:val="hybridMultilevel"/>
    <w:tmpl w:val="69B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92ED1"/>
    <w:multiLevelType w:val="hybridMultilevel"/>
    <w:tmpl w:val="63DA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1C2DDA"/>
    <w:multiLevelType w:val="hybridMultilevel"/>
    <w:tmpl w:val="822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F4DE4"/>
    <w:multiLevelType w:val="hybridMultilevel"/>
    <w:tmpl w:val="EF5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982C51"/>
    <w:multiLevelType w:val="hybridMultilevel"/>
    <w:tmpl w:val="C77A2432"/>
    <w:lvl w:ilvl="0" w:tplc="9CF046B4">
      <w:numFmt w:val="bullet"/>
      <w:lvlText w:val=""/>
      <w:lvlJc w:val="left"/>
      <w:pPr>
        <w:ind w:left="360" w:hanging="360"/>
      </w:pPr>
      <w:rPr>
        <w:rFonts w:ascii="Symbol" w:eastAsia="Times New Roman"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A3D26"/>
    <w:multiLevelType w:val="hybridMultilevel"/>
    <w:tmpl w:val="6B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610994"/>
    <w:multiLevelType w:val="hybridMultilevel"/>
    <w:tmpl w:val="DA1C11EE"/>
    <w:lvl w:ilvl="0" w:tplc="9CF046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4"/>
  </w:num>
  <w:num w:numId="4">
    <w:abstractNumId w:val="37"/>
  </w:num>
  <w:num w:numId="5">
    <w:abstractNumId w:val="30"/>
  </w:num>
  <w:num w:numId="6">
    <w:abstractNumId w:val="44"/>
  </w:num>
  <w:num w:numId="7">
    <w:abstractNumId w:val="24"/>
  </w:num>
  <w:num w:numId="8">
    <w:abstractNumId w:val="35"/>
  </w:num>
  <w:num w:numId="9">
    <w:abstractNumId w:val="6"/>
  </w:num>
  <w:num w:numId="10">
    <w:abstractNumId w:val="39"/>
  </w:num>
  <w:num w:numId="11">
    <w:abstractNumId w:val="9"/>
  </w:num>
  <w:num w:numId="12">
    <w:abstractNumId w:val="12"/>
  </w:num>
  <w:num w:numId="13">
    <w:abstractNumId w:val="10"/>
  </w:num>
  <w:num w:numId="14">
    <w:abstractNumId w:val="26"/>
  </w:num>
  <w:num w:numId="15">
    <w:abstractNumId w:val="20"/>
  </w:num>
  <w:num w:numId="16">
    <w:abstractNumId w:val="15"/>
  </w:num>
  <w:num w:numId="17">
    <w:abstractNumId w:val="23"/>
  </w:num>
  <w:num w:numId="18">
    <w:abstractNumId w:val="19"/>
  </w:num>
  <w:num w:numId="19">
    <w:abstractNumId w:val="2"/>
  </w:num>
  <w:num w:numId="20">
    <w:abstractNumId w:val="17"/>
  </w:num>
  <w:num w:numId="21">
    <w:abstractNumId w:val="18"/>
  </w:num>
  <w:num w:numId="22">
    <w:abstractNumId w:val="8"/>
  </w:num>
  <w:num w:numId="23">
    <w:abstractNumId w:val="27"/>
  </w:num>
  <w:num w:numId="24">
    <w:abstractNumId w:val="4"/>
  </w:num>
  <w:num w:numId="25">
    <w:abstractNumId w:val="28"/>
  </w:num>
  <w:num w:numId="26">
    <w:abstractNumId w:val="43"/>
  </w:num>
  <w:num w:numId="27">
    <w:abstractNumId w:val="3"/>
  </w:num>
  <w:num w:numId="28">
    <w:abstractNumId w:val="5"/>
  </w:num>
  <w:num w:numId="29">
    <w:abstractNumId w:val="14"/>
  </w:num>
  <w:num w:numId="30">
    <w:abstractNumId w:val="0"/>
  </w:num>
  <w:num w:numId="31">
    <w:abstractNumId w:val="38"/>
  </w:num>
  <w:num w:numId="32">
    <w:abstractNumId w:val="42"/>
  </w:num>
  <w:num w:numId="33">
    <w:abstractNumId w:val="41"/>
  </w:num>
  <w:num w:numId="34">
    <w:abstractNumId w:val="1"/>
  </w:num>
  <w:num w:numId="35">
    <w:abstractNumId w:val="33"/>
  </w:num>
  <w:num w:numId="36">
    <w:abstractNumId w:val="25"/>
  </w:num>
  <w:num w:numId="37">
    <w:abstractNumId w:val="21"/>
  </w:num>
  <w:num w:numId="38">
    <w:abstractNumId w:val="36"/>
  </w:num>
  <w:num w:numId="39">
    <w:abstractNumId w:val="40"/>
  </w:num>
  <w:num w:numId="40">
    <w:abstractNumId w:val="31"/>
  </w:num>
  <w:num w:numId="41">
    <w:abstractNumId w:val="16"/>
  </w:num>
  <w:num w:numId="42">
    <w:abstractNumId w:val="13"/>
  </w:num>
  <w:num w:numId="43">
    <w:abstractNumId w:val="22"/>
  </w:num>
  <w:num w:numId="44">
    <w:abstractNumId w:val="11"/>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31746"/>
    <o:shapelayout v:ext="edit">
      <o:idmap v:ext="edit" data="12"/>
    </o:shapelayout>
  </w:hdrShapeDefaults>
  <w:footnotePr>
    <w:footnote w:id="-1"/>
    <w:footnote w:id="0"/>
  </w:footnotePr>
  <w:endnotePr>
    <w:endnote w:id="-1"/>
    <w:endnote w:id="0"/>
  </w:endnotePr>
  <w:compat/>
  <w:rsids>
    <w:rsidRoot w:val="0039100A"/>
    <w:rsid w:val="00000A76"/>
    <w:rsid w:val="00005C4B"/>
    <w:rsid w:val="00007341"/>
    <w:rsid w:val="0001042B"/>
    <w:rsid w:val="00010E47"/>
    <w:rsid w:val="000168EB"/>
    <w:rsid w:val="00020682"/>
    <w:rsid w:val="00024A78"/>
    <w:rsid w:val="0002642E"/>
    <w:rsid w:val="00027A7C"/>
    <w:rsid w:val="00032E64"/>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334E"/>
    <w:rsid w:val="00073EE1"/>
    <w:rsid w:val="00077C6F"/>
    <w:rsid w:val="00084588"/>
    <w:rsid w:val="00094935"/>
    <w:rsid w:val="000966EA"/>
    <w:rsid w:val="000968E0"/>
    <w:rsid w:val="000978AB"/>
    <w:rsid w:val="000978C7"/>
    <w:rsid w:val="00097DF0"/>
    <w:rsid w:val="000A25ED"/>
    <w:rsid w:val="000A41D7"/>
    <w:rsid w:val="000A64F7"/>
    <w:rsid w:val="000A6E1F"/>
    <w:rsid w:val="000A74BA"/>
    <w:rsid w:val="000A7534"/>
    <w:rsid w:val="000B0666"/>
    <w:rsid w:val="000B29F4"/>
    <w:rsid w:val="000B48CF"/>
    <w:rsid w:val="000B58B0"/>
    <w:rsid w:val="000B5E46"/>
    <w:rsid w:val="000B6270"/>
    <w:rsid w:val="000B6DB0"/>
    <w:rsid w:val="000B6EC4"/>
    <w:rsid w:val="000C4C85"/>
    <w:rsid w:val="000D42C9"/>
    <w:rsid w:val="000E21C7"/>
    <w:rsid w:val="000E4AD8"/>
    <w:rsid w:val="000E7C1B"/>
    <w:rsid w:val="00101E89"/>
    <w:rsid w:val="00102ECE"/>
    <w:rsid w:val="00110834"/>
    <w:rsid w:val="00110F5A"/>
    <w:rsid w:val="0011280D"/>
    <w:rsid w:val="00112D26"/>
    <w:rsid w:val="00113963"/>
    <w:rsid w:val="00113E3C"/>
    <w:rsid w:val="001143A6"/>
    <w:rsid w:val="0011448F"/>
    <w:rsid w:val="00116E6C"/>
    <w:rsid w:val="00122435"/>
    <w:rsid w:val="00122B68"/>
    <w:rsid w:val="00122EA5"/>
    <w:rsid w:val="001236E2"/>
    <w:rsid w:val="00126BBA"/>
    <w:rsid w:val="00131982"/>
    <w:rsid w:val="001345B2"/>
    <w:rsid w:val="001372FD"/>
    <w:rsid w:val="0014088B"/>
    <w:rsid w:val="00143313"/>
    <w:rsid w:val="001455F5"/>
    <w:rsid w:val="001467E0"/>
    <w:rsid w:val="00147AA2"/>
    <w:rsid w:val="00147C13"/>
    <w:rsid w:val="00150D39"/>
    <w:rsid w:val="0015365A"/>
    <w:rsid w:val="00154BFA"/>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439C"/>
    <w:rsid w:val="001A6E72"/>
    <w:rsid w:val="001A7057"/>
    <w:rsid w:val="001B2280"/>
    <w:rsid w:val="001B3045"/>
    <w:rsid w:val="001B3E89"/>
    <w:rsid w:val="001B646F"/>
    <w:rsid w:val="001C02B4"/>
    <w:rsid w:val="001C22A2"/>
    <w:rsid w:val="001C2920"/>
    <w:rsid w:val="001C29B7"/>
    <w:rsid w:val="001C2A2A"/>
    <w:rsid w:val="001C3890"/>
    <w:rsid w:val="001C544F"/>
    <w:rsid w:val="001C5773"/>
    <w:rsid w:val="001C5A0C"/>
    <w:rsid w:val="001C6D0C"/>
    <w:rsid w:val="001D1BE4"/>
    <w:rsid w:val="001E1145"/>
    <w:rsid w:val="001E2C01"/>
    <w:rsid w:val="001E3156"/>
    <w:rsid w:val="001E48F8"/>
    <w:rsid w:val="001E58D9"/>
    <w:rsid w:val="001E5EEE"/>
    <w:rsid w:val="001F001B"/>
    <w:rsid w:val="001F3E48"/>
    <w:rsid w:val="001F7033"/>
    <w:rsid w:val="0020077B"/>
    <w:rsid w:val="00202ED9"/>
    <w:rsid w:val="002044A7"/>
    <w:rsid w:val="00207D84"/>
    <w:rsid w:val="0021593E"/>
    <w:rsid w:val="002159BB"/>
    <w:rsid w:val="00216101"/>
    <w:rsid w:val="00220F44"/>
    <w:rsid w:val="002217E0"/>
    <w:rsid w:val="00221F32"/>
    <w:rsid w:val="00223E9F"/>
    <w:rsid w:val="0022556F"/>
    <w:rsid w:val="00225AAA"/>
    <w:rsid w:val="0022672F"/>
    <w:rsid w:val="00232AC4"/>
    <w:rsid w:val="0023438E"/>
    <w:rsid w:val="00235F9D"/>
    <w:rsid w:val="00237F5D"/>
    <w:rsid w:val="00240390"/>
    <w:rsid w:val="00240D2E"/>
    <w:rsid w:val="00242239"/>
    <w:rsid w:val="00243985"/>
    <w:rsid w:val="00243E7F"/>
    <w:rsid w:val="0024506B"/>
    <w:rsid w:val="00245D8F"/>
    <w:rsid w:val="00247594"/>
    <w:rsid w:val="002506FE"/>
    <w:rsid w:val="00250CC0"/>
    <w:rsid w:val="00251CA0"/>
    <w:rsid w:val="002544CD"/>
    <w:rsid w:val="002550B5"/>
    <w:rsid w:val="002562D1"/>
    <w:rsid w:val="00257854"/>
    <w:rsid w:val="00260339"/>
    <w:rsid w:val="00261F65"/>
    <w:rsid w:val="00262126"/>
    <w:rsid w:val="00263846"/>
    <w:rsid w:val="00267492"/>
    <w:rsid w:val="00273AC0"/>
    <w:rsid w:val="00274578"/>
    <w:rsid w:val="00281C0E"/>
    <w:rsid w:val="00281E57"/>
    <w:rsid w:val="00283D13"/>
    <w:rsid w:val="002878AC"/>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2F6315"/>
    <w:rsid w:val="002F749D"/>
    <w:rsid w:val="00302137"/>
    <w:rsid w:val="003046E0"/>
    <w:rsid w:val="00305713"/>
    <w:rsid w:val="0030664C"/>
    <w:rsid w:val="003072DB"/>
    <w:rsid w:val="00311C98"/>
    <w:rsid w:val="00314835"/>
    <w:rsid w:val="00315320"/>
    <w:rsid w:val="00315B23"/>
    <w:rsid w:val="00315FB4"/>
    <w:rsid w:val="00320CEA"/>
    <w:rsid w:val="00324548"/>
    <w:rsid w:val="00324E8F"/>
    <w:rsid w:val="0032544F"/>
    <w:rsid w:val="00325B0A"/>
    <w:rsid w:val="00326D28"/>
    <w:rsid w:val="00330679"/>
    <w:rsid w:val="00334124"/>
    <w:rsid w:val="00334B87"/>
    <w:rsid w:val="00337442"/>
    <w:rsid w:val="00340664"/>
    <w:rsid w:val="003434E9"/>
    <w:rsid w:val="00343BF2"/>
    <w:rsid w:val="0034436B"/>
    <w:rsid w:val="00345D4A"/>
    <w:rsid w:val="0035141D"/>
    <w:rsid w:val="00353D84"/>
    <w:rsid w:val="00353F24"/>
    <w:rsid w:val="00357F1D"/>
    <w:rsid w:val="00362661"/>
    <w:rsid w:val="003676FF"/>
    <w:rsid w:val="0037000D"/>
    <w:rsid w:val="003713C0"/>
    <w:rsid w:val="00383847"/>
    <w:rsid w:val="00383F1B"/>
    <w:rsid w:val="0038640C"/>
    <w:rsid w:val="003864E6"/>
    <w:rsid w:val="00387B7D"/>
    <w:rsid w:val="0039100A"/>
    <w:rsid w:val="00392865"/>
    <w:rsid w:val="0039712B"/>
    <w:rsid w:val="003979F7"/>
    <w:rsid w:val="003A0700"/>
    <w:rsid w:val="003A0E43"/>
    <w:rsid w:val="003A3370"/>
    <w:rsid w:val="003A6C43"/>
    <w:rsid w:val="003A7032"/>
    <w:rsid w:val="003B0ADC"/>
    <w:rsid w:val="003B381D"/>
    <w:rsid w:val="003B4639"/>
    <w:rsid w:val="003C6D25"/>
    <w:rsid w:val="003D272C"/>
    <w:rsid w:val="003D436D"/>
    <w:rsid w:val="003D5433"/>
    <w:rsid w:val="003D6C56"/>
    <w:rsid w:val="003D7325"/>
    <w:rsid w:val="003E005C"/>
    <w:rsid w:val="003E4F2A"/>
    <w:rsid w:val="003E72D1"/>
    <w:rsid w:val="003F0F1F"/>
    <w:rsid w:val="003F374D"/>
    <w:rsid w:val="003F5283"/>
    <w:rsid w:val="003F614E"/>
    <w:rsid w:val="003F72AB"/>
    <w:rsid w:val="00404236"/>
    <w:rsid w:val="0040775C"/>
    <w:rsid w:val="00407BAD"/>
    <w:rsid w:val="00412994"/>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423"/>
    <w:rsid w:val="0046644A"/>
    <w:rsid w:val="00470309"/>
    <w:rsid w:val="0047458D"/>
    <w:rsid w:val="004767F9"/>
    <w:rsid w:val="0047708C"/>
    <w:rsid w:val="004770DE"/>
    <w:rsid w:val="00477BB5"/>
    <w:rsid w:val="00481099"/>
    <w:rsid w:val="00484280"/>
    <w:rsid w:val="00484BFC"/>
    <w:rsid w:val="00484E49"/>
    <w:rsid w:val="00487E6E"/>
    <w:rsid w:val="004900B2"/>
    <w:rsid w:val="00492DE9"/>
    <w:rsid w:val="00493300"/>
    <w:rsid w:val="00493409"/>
    <w:rsid w:val="00493F52"/>
    <w:rsid w:val="00495476"/>
    <w:rsid w:val="00495943"/>
    <w:rsid w:val="0049632A"/>
    <w:rsid w:val="004A16FE"/>
    <w:rsid w:val="004A46E6"/>
    <w:rsid w:val="004A4DF0"/>
    <w:rsid w:val="004A68C9"/>
    <w:rsid w:val="004B02CD"/>
    <w:rsid w:val="004B0B76"/>
    <w:rsid w:val="004C1D1D"/>
    <w:rsid w:val="004C3311"/>
    <w:rsid w:val="004C5335"/>
    <w:rsid w:val="004C56E3"/>
    <w:rsid w:val="004D1119"/>
    <w:rsid w:val="004D6701"/>
    <w:rsid w:val="004E0292"/>
    <w:rsid w:val="004E0522"/>
    <w:rsid w:val="004E13BA"/>
    <w:rsid w:val="004E26DF"/>
    <w:rsid w:val="004E59D1"/>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45F6"/>
    <w:rsid w:val="0051539C"/>
    <w:rsid w:val="00516859"/>
    <w:rsid w:val="00517FB4"/>
    <w:rsid w:val="005249E6"/>
    <w:rsid w:val="00524ED8"/>
    <w:rsid w:val="00525285"/>
    <w:rsid w:val="005303BD"/>
    <w:rsid w:val="00531678"/>
    <w:rsid w:val="00532714"/>
    <w:rsid w:val="00537ECF"/>
    <w:rsid w:val="0054154C"/>
    <w:rsid w:val="00541B22"/>
    <w:rsid w:val="00542851"/>
    <w:rsid w:val="00542A87"/>
    <w:rsid w:val="005432F8"/>
    <w:rsid w:val="0054368B"/>
    <w:rsid w:val="00545C57"/>
    <w:rsid w:val="00545D28"/>
    <w:rsid w:val="005465ED"/>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18D5"/>
    <w:rsid w:val="005E3637"/>
    <w:rsid w:val="005E50CE"/>
    <w:rsid w:val="005E6DDC"/>
    <w:rsid w:val="005F43EB"/>
    <w:rsid w:val="005F4DC9"/>
    <w:rsid w:val="005F4EEA"/>
    <w:rsid w:val="005F6662"/>
    <w:rsid w:val="005F760E"/>
    <w:rsid w:val="00602483"/>
    <w:rsid w:val="00603086"/>
    <w:rsid w:val="00606ECD"/>
    <w:rsid w:val="00611944"/>
    <w:rsid w:val="00612164"/>
    <w:rsid w:val="006136F8"/>
    <w:rsid w:val="00615464"/>
    <w:rsid w:val="00616750"/>
    <w:rsid w:val="00616E34"/>
    <w:rsid w:val="00620DB4"/>
    <w:rsid w:val="00620EEF"/>
    <w:rsid w:val="00622685"/>
    <w:rsid w:val="00622F94"/>
    <w:rsid w:val="006236C8"/>
    <w:rsid w:val="00626230"/>
    <w:rsid w:val="00627601"/>
    <w:rsid w:val="006320D4"/>
    <w:rsid w:val="006321E2"/>
    <w:rsid w:val="006419AC"/>
    <w:rsid w:val="006421A0"/>
    <w:rsid w:val="006441F6"/>
    <w:rsid w:val="00646F2B"/>
    <w:rsid w:val="00652108"/>
    <w:rsid w:val="00652E38"/>
    <w:rsid w:val="00652F59"/>
    <w:rsid w:val="00653432"/>
    <w:rsid w:val="006548E1"/>
    <w:rsid w:val="00655082"/>
    <w:rsid w:val="006616D9"/>
    <w:rsid w:val="00662344"/>
    <w:rsid w:val="00662A3B"/>
    <w:rsid w:val="006638E7"/>
    <w:rsid w:val="006659A9"/>
    <w:rsid w:val="0066609B"/>
    <w:rsid w:val="006666E0"/>
    <w:rsid w:val="006679DC"/>
    <w:rsid w:val="00677393"/>
    <w:rsid w:val="00681B7F"/>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5E49"/>
    <w:rsid w:val="006B64AF"/>
    <w:rsid w:val="006B6E8C"/>
    <w:rsid w:val="006C18C7"/>
    <w:rsid w:val="006C2548"/>
    <w:rsid w:val="006C7BB8"/>
    <w:rsid w:val="006C7CE9"/>
    <w:rsid w:val="006D04D0"/>
    <w:rsid w:val="006D3261"/>
    <w:rsid w:val="006D3D07"/>
    <w:rsid w:val="006D4CFB"/>
    <w:rsid w:val="006E05C6"/>
    <w:rsid w:val="006E16AA"/>
    <w:rsid w:val="006E23A1"/>
    <w:rsid w:val="006E5209"/>
    <w:rsid w:val="006E62CA"/>
    <w:rsid w:val="006E6616"/>
    <w:rsid w:val="006F15ED"/>
    <w:rsid w:val="006F1784"/>
    <w:rsid w:val="006F189C"/>
    <w:rsid w:val="006F26D9"/>
    <w:rsid w:val="006F2D3B"/>
    <w:rsid w:val="006F4F54"/>
    <w:rsid w:val="006F6D8C"/>
    <w:rsid w:val="006F7AF3"/>
    <w:rsid w:val="00703D79"/>
    <w:rsid w:val="00711515"/>
    <w:rsid w:val="0071221A"/>
    <w:rsid w:val="0071374B"/>
    <w:rsid w:val="00715751"/>
    <w:rsid w:val="00723172"/>
    <w:rsid w:val="0073152B"/>
    <w:rsid w:val="00732841"/>
    <w:rsid w:val="00743751"/>
    <w:rsid w:val="00743DAD"/>
    <w:rsid w:val="00744EA6"/>
    <w:rsid w:val="00745C4C"/>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96455"/>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E1D71"/>
    <w:rsid w:val="007E4CEB"/>
    <w:rsid w:val="007E634C"/>
    <w:rsid w:val="007F0450"/>
    <w:rsid w:val="007F42CF"/>
    <w:rsid w:val="007F48CD"/>
    <w:rsid w:val="007F7831"/>
    <w:rsid w:val="0080288A"/>
    <w:rsid w:val="00804746"/>
    <w:rsid w:val="00804EAF"/>
    <w:rsid w:val="00804FFA"/>
    <w:rsid w:val="00805CF7"/>
    <w:rsid w:val="008075B0"/>
    <w:rsid w:val="00810EE4"/>
    <w:rsid w:val="008126A8"/>
    <w:rsid w:val="00817B1E"/>
    <w:rsid w:val="00824850"/>
    <w:rsid w:val="00825E48"/>
    <w:rsid w:val="0082641A"/>
    <w:rsid w:val="008304D7"/>
    <w:rsid w:val="00832F4E"/>
    <w:rsid w:val="008359F7"/>
    <w:rsid w:val="00836CAE"/>
    <w:rsid w:val="00837D3E"/>
    <w:rsid w:val="00837ED9"/>
    <w:rsid w:val="0084092A"/>
    <w:rsid w:val="00841C71"/>
    <w:rsid w:val="008439DA"/>
    <w:rsid w:val="00844ED3"/>
    <w:rsid w:val="0084553F"/>
    <w:rsid w:val="008473E5"/>
    <w:rsid w:val="00850792"/>
    <w:rsid w:val="00854E9A"/>
    <w:rsid w:val="0085510F"/>
    <w:rsid w:val="008562F7"/>
    <w:rsid w:val="00860C63"/>
    <w:rsid w:val="00860D33"/>
    <w:rsid w:val="00861589"/>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BB1"/>
    <w:rsid w:val="00892584"/>
    <w:rsid w:val="00897079"/>
    <w:rsid w:val="008A1981"/>
    <w:rsid w:val="008A25A2"/>
    <w:rsid w:val="008A36D6"/>
    <w:rsid w:val="008A47C8"/>
    <w:rsid w:val="008A7E24"/>
    <w:rsid w:val="008B2B61"/>
    <w:rsid w:val="008B2E17"/>
    <w:rsid w:val="008C0898"/>
    <w:rsid w:val="008C29AC"/>
    <w:rsid w:val="008C60D7"/>
    <w:rsid w:val="008C6C00"/>
    <w:rsid w:val="008D1DB2"/>
    <w:rsid w:val="008D244B"/>
    <w:rsid w:val="008D433F"/>
    <w:rsid w:val="008D4410"/>
    <w:rsid w:val="008D462E"/>
    <w:rsid w:val="008D7BBC"/>
    <w:rsid w:val="008E18BA"/>
    <w:rsid w:val="008E1E83"/>
    <w:rsid w:val="008E6425"/>
    <w:rsid w:val="008E6972"/>
    <w:rsid w:val="008E7150"/>
    <w:rsid w:val="008E7714"/>
    <w:rsid w:val="008E771F"/>
    <w:rsid w:val="008F0925"/>
    <w:rsid w:val="008F1372"/>
    <w:rsid w:val="008F14F0"/>
    <w:rsid w:val="008F243B"/>
    <w:rsid w:val="008F25C4"/>
    <w:rsid w:val="008F2F28"/>
    <w:rsid w:val="008F3948"/>
    <w:rsid w:val="008F5CA9"/>
    <w:rsid w:val="008F7296"/>
    <w:rsid w:val="00902965"/>
    <w:rsid w:val="00903297"/>
    <w:rsid w:val="00904E03"/>
    <w:rsid w:val="00904FA6"/>
    <w:rsid w:val="009050BE"/>
    <w:rsid w:val="00913A0B"/>
    <w:rsid w:val="00914C30"/>
    <w:rsid w:val="00917160"/>
    <w:rsid w:val="009178D1"/>
    <w:rsid w:val="009200C7"/>
    <w:rsid w:val="00920A3D"/>
    <w:rsid w:val="009212F4"/>
    <w:rsid w:val="0092663C"/>
    <w:rsid w:val="00930544"/>
    <w:rsid w:val="00932A1F"/>
    <w:rsid w:val="0093350B"/>
    <w:rsid w:val="00933B9B"/>
    <w:rsid w:val="009350D7"/>
    <w:rsid w:val="009351C1"/>
    <w:rsid w:val="00935C3C"/>
    <w:rsid w:val="00935E85"/>
    <w:rsid w:val="00936EC3"/>
    <w:rsid w:val="00937933"/>
    <w:rsid w:val="009401E3"/>
    <w:rsid w:val="009407D6"/>
    <w:rsid w:val="00940E8B"/>
    <w:rsid w:val="00942785"/>
    <w:rsid w:val="00942A5B"/>
    <w:rsid w:val="00945ACD"/>
    <w:rsid w:val="00946111"/>
    <w:rsid w:val="00947699"/>
    <w:rsid w:val="00947B01"/>
    <w:rsid w:val="00954D3D"/>
    <w:rsid w:val="009551D5"/>
    <w:rsid w:val="00960D2B"/>
    <w:rsid w:val="00960EE8"/>
    <w:rsid w:val="00963800"/>
    <w:rsid w:val="00964250"/>
    <w:rsid w:val="00964F47"/>
    <w:rsid w:val="00965FBA"/>
    <w:rsid w:val="00970ACF"/>
    <w:rsid w:val="00970FB8"/>
    <w:rsid w:val="00972B5D"/>
    <w:rsid w:val="00974077"/>
    <w:rsid w:val="00974945"/>
    <w:rsid w:val="009752A8"/>
    <w:rsid w:val="009812D5"/>
    <w:rsid w:val="00981537"/>
    <w:rsid w:val="00983DC9"/>
    <w:rsid w:val="0098755F"/>
    <w:rsid w:val="00993137"/>
    <w:rsid w:val="0099704E"/>
    <w:rsid w:val="0099720D"/>
    <w:rsid w:val="00997B51"/>
    <w:rsid w:val="00997BE4"/>
    <w:rsid w:val="00997EEE"/>
    <w:rsid w:val="009A37CE"/>
    <w:rsid w:val="009A4766"/>
    <w:rsid w:val="009A493E"/>
    <w:rsid w:val="009B0D0D"/>
    <w:rsid w:val="009B1669"/>
    <w:rsid w:val="009B42AE"/>
    <w:rsid w:val="009B608F"/>
    <w:rsid w:val="009B629B"/>
    <w:rsid w:val="009C0BFD"/>
    <w:rsid w:val="009C5089"/>
    <w:rsid w:val="009C55A5"/>
    <w:rsid w:val="009C5EF8"/>
    <w:rsid w:val="009C6937"/>
    <w:rsid w:val="009C6E68"/>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4C28"/>
    <w:rsid w:val="00A0629E"/>
    <w:rsid w:val="00A07245"/>
    <w:rsid w:val="00A12F52"/>
    <w:rsid w:val="00A14C91"/>
    <w:rsid w:val="00A151F5"/>
    <w:rsid w:val="00A159C2"/>
    <w:rsid w:val="00A15BF1"/>
    <w:rsid w:val="00A1639E"/>
    <w:rsid w:val="00A20121"/>
    <w:rsid w:val="00A216AD"/>
    <w:rsid w:val="00A23A1B"/>
    <w:rsid w:val="00A23F41"/>
    <w:rsid w:val="00A242A6"/>
    <w:rsid w:val="00A34D6D"/>
    <w:rsid w:val="00A352DE"/>
    <w:rsid w:val="00A41458"/>
    <w:rsid w:val="00A42425"/>
    <w:rsid w:val="00A45EE3"/>
    <w:rsid w:val="00A530D2"/>
    <w:rsid w:val="00A60459"/>
    <w:rsid w:val="00A6066B"/>
    <w:rsid w:val="00A61680"/>
    <w:rsid w:val="00A6282D"/>
    <w:rsid w:val="00A64104"/>
    <w:rsid w:val="00A66128"/>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54EE"/>
    <w:rsid w:val="00A85658"/>
    <w:rsid w:val="00A85F60"/>
    <w:rsid w:val="00A873C9"/>
    <w:rsid w:val="00A9016E"/>
    <w:rsid w:val="00A90714"/>
    <w:rsid w:val="00A95F46"/>
    <w:rsid w:val="00A96CBB"/>
    <w:rsid w:val="00A9711F"/>
    <w:rsid w:val="00AA0E5F"/>
    <w:rsid w:val="00AA0F60"/>
    <w:rsid w:val="00AA2B8F"/>
    <w:rsid w:val="00AA55D1"/>
    <w:rsid w:val="00AA6A07"/>
    <w:rsid w:val="00AB3804"/>
    <w:rsid w:val="00AB55C9"/>
    <w:rsid w:val="00AB5C07"/>
    <w:rsid w:val="00AB6DC0"/>
    <w:rsid w:val="00AC124A"/>
    <w:rsid w:val="00AC1C44"/>
    <w:rsid w:val="00AC1DD4"/>
    <w:rsid w:val="00AC37DF"/>
    <w:rsid w:val="00AC4B92"/>
    <w:rsid w:val="00AC4C3C"/>
    <w:rsid w:val="00AC549C"/>
    <w:rsid w:val="00AD0E66"/>
    <w:rsid w:val="00AD3710"/>
    <w:rsid w:val="00AD5A8D"/>
    <w:rsid w:val="00AD7594"/>
    <w:rsid w:val="00AE0D88"/>
    <w:rsid w:val="00AE13E0"/>
    <w:rsid w:val="00AE3EBB"/>
    <w:rsid w:val="00AE6DE0"/>
    <w:rsid w:val="00AE7B11"/>
    <w:rsid w:val="00AF3503"/>
    <w:rsid w:val="00AF46CE"/>
    <w:rsid w:val="00AF5BAB"/>
    <w:rsid w:val="00B016E5"/>
    <w:rsid w:val="00B0400D"/>
    <w:rsid w:val="00B051E9"/>
    <w:rsid w:val="00B064F3"/>
    <w:rsid w:val="00B07B14"/>
    <w:rsid w:val="00B12427"/>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195B"/>
    <w:rsid w:val="00B65189"/>
    <w:rsid w:val="00B656D3"/>
    <w:rsid w:val="00B65D19"/>
    <w:rsid w:val="00B66592"/>
    <w:rsid w:val="00B6706E"/>
    <w:rsid w:val="00B72E05"/>
    <w:rsid w:val="00B7433E"/>
    <w:rsid w:val="00B80FB0"/>
    <w:rsid w:val="00B82722"/>
    <w:rsid w:val="00B83C80"/>
    <w:rsid w:val="00B861D3"/>
    <w:rsid w:val="00B86A3A"/>
    <w:rsid w:val="00B8719A"/>
    <w:rsid w:val="00B90510"/>
    <w:rsid w:val="00B9144D"/>
    <w:rsid w:val="00B91ABF"/>
    <w:rsid w:val="00B92B6A"/>
    <w:rsid w:val="00B93BAA"/>
    <w:rsid w:val="00B95BDC"/>
    <w:rsid w:val="00BA04A6"/>
    <w:rsid w:val="00BA2C92"/>
    <w:rsid w:val="00BA3950"/>
    <w:rsid w:val="00BA474B"/>
    <w:rsid w:val="00BA6AB3"/>
    <w:rsid w:val="00BB0D7D"/>
    <w:rsid w:val="00BB5ACC"/>
    <w:rsid w:val="00BB7743"/>
    <w:rsid w:val="00BC0975"/>
    <w:rsid w:val="00BC6E78"/>
    <w:rsid w:val="00BC7FD3"/>
    <w:rsid w:val="00BD1795"/>
    <w:rsid w:val="00BD1FD4"/>
    <w:rsid w:val="00BD21B2"/>
    <w:rsid w:val="00BD54AA"/>
    <w:rsid w:val="00BD78C3"/>
    <w:rsid w:val="00BD7AD4"/>
    <w:rsid w:val="00BE12C4"/>
    <w:rsid w:val="00BE1C22"/>
    <w:rsid w:val="00BE2DBB"/>
    <w:rsid w:val="00BE4993"/>
    <w:rsid w:val="00BE6AEE"/>
    <w:rsid w:val="00BE774E"/>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944"/>
    <w:rsid w:val="00C06FAD"/>
    <w:rsid w:val="00C110ED"/>
    <w:rsid w:val="00C11FF1"/>
    <w:rsid w:val="00C16255"/>
    <w:rsid w:val="00C16D95"/>
    <w:rsid w:val="00C210C2"/>
    <w:rsid w:val="00C21EFA"/>
    <w:rsid w:val="00C2238D"/>
    <w:rsid w:val="00C230C6"/>
    <w:rsid w:val="00C233DF"/>
    <w:rsid w:val="00C23F4F"/>
    <w:rsid w:val="00C25B53"/>
    <w:rsid w:val="00C26025"/>
    <w:rsid w:val="00C304AF"/>
    <w:rsid w:val="00C32265"/>
    <w:rsid w:val="00C36B76"/>
    <w:rsid w:val="00C3785F"/>
    <w:rsid w:val="00C41348"/>
    <w:rsid w:val="00C4329B"/>
    <w:rsid w:val="00C44027"/>
    <w:rsid w:val="00C50161"/>
    <w:rsid w:val="00C53DDF"/>
    <w:rsid w:val="00C548B3"/>
    <w:rsid w:val="00C576A9"/>
    <w:rsid w:val="00C60F24"/>
    <w:rsid w:val="00C61B05"/>
    <w:rsid w:val="00C62BB3"/>
    <w:rsid w:val="00C62BC7"/>
    <w:rsid w:val="00C64319"/>
    <w:rsid w:val="00C66016"/>
    <w:rsid w:val="00C660E0"/>
    <w:rsid w:val="00C70D8D"/>
    <w:rsid w:val="00C70DA1"/>
    <w:rsid w:val="00C72C53"/>
    <w:rsid w:val="00C7539F"/>
    <w:rsid w:val="00C768D4"/>
    <w:rsid w:val="00C80913"/>
    <w:rsid w:val="00C928A1"/>
    <w:rsid w:val="00C9393F"/>
    <w:rsid w:val="00C94003"/>
    <w:rsid w:val="00C94640"/>
    <w:rsid w:val="00C94EAD"/>
    <w:rsid w:val="00C9547B"/>
    <w:rsid w:val="00C9651B"/>
    <w:rsid w:val="00C979D3"/>
    <w:rsid w:val="00CA110E"/>
    <w:rsid w:val="00CA2E35"/>
    <w:rsid w:val="00CA3E94"/>
    <w:rsid w:val="00CA60E7"/>
    <w:rsid w:val="00CB41AC"/>
    <w:rsid w:val="00CB44C2"/>
    <w:rsid w:val="00CB6179"/>
    <w:rsid w:val="00CB6607"/>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CC6"/>
    <w:rsid w:val="00CF1F4C"/>
    <w:rsid w:val="00CF6F64"/>
    <w:rsid w:val="00D010B0"/>
    <w:rsid w:val="00D05458"/>
    <w:rsid w:val="00D06D33"/>
    <w:rsid w:val="00D10B4F"/>
    <w:rsid w:val="00D12B15"/>
    <w:rsid w:val="00D13F2F"/>
    <w:rsid w:val="00D15184"/>
    <w:rsid w:val="00D15AC6"/>
    <w:rsid w:val="00D1746D"/>
    <w:rsid w:val="00D20461"/>
    <w:rsid w:val="00D21ADB"/>
    <w:rsid w:val="00D243B4"/>
    <w:rsid w:val="00D253D5"/>
    <w:rsid w:val="00D267BF"/>
    <w:rsid w:val="00D34369"/>
    <w:rsid w:val="00D344A8"/>
    <w:rsid w:val="00D36F8F"/>
    <w:rsid w:val="00D43866"/>
    <w:rsid w:val="00D43D77"/>
    <w:rsid w:val="00D44033"/>
    <w:rsid w:val="00D46511"/>
    <w:rsid w:val="00D5118B"/>
    <w:rsid w:val="00D559A9"/>
    <w:rsid w:val="00D63662"/>
    <w:rsid w:val="00D63BC0"/>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7A68"/>
    <w:rsid w:val="00DB6666"/>
    <w:rsid w:val="00DC1A39"/>
    <w:rsid w:val="00DC4422"/>
    <w:rsid w:val="00DC5037"/>
    <w:rsid w:val="00DC573A"/>
    <w:rsid w:val="00DC67B1"/>
    <w:rsid w:val="00DC7ED9"/>
    <w:rsid w:val="00DD35C7"/>
    <w:rsid w:val="00DD492B"/>
    <w:rsid w:val="00DD4A1C"/>
    <w:rsid w:val="00DD4E5D"/>
    <w:rsid w:val="00DD5DDC"/>
    <w:rsid w:val="00DE086B"/>
    <w:rsid w:val="00DE1391"/>
    <w:rsid w:val="00DE4C0D"/>
    <w:rsid w:val="00DE6026"/>
    <w:rsid w:val="00DE6668"/>
    <w:rsid w:val="00DE7BF5"/>
    <w:rsid w:val="00DF0966"/>
    <w:rsid w:val="00DF111E"/>
    <w:rsid w:val="00DF17B2"/>
    <w:rsid w:val="00DF4835"/>
    <w:rsid w:val="00DF69B7"/>
    <w:rsid w:val="00E018D5"/>
    <w:rsid w:val="00E037AF"/>
    <w:rsid w:val="00E039D2"/>
    <w:rsid w:val="00E0425E"/>
    <w:rsid w:val="00E07C56"/>
    <w:rsid w:val="00E11008"/>
    <w:rsid w:val="00E14C7B"/>
    <w:rsid w:val="00E14D48"/>
    <w:rsid w:val="00E2054E"/>
    <w:rsid w:val="00E21530"/>
    <w:rsid w:val="00E23DB1"/>
    <w:rsid w:val="00E244D8"/>
    <w:rsid w:val="00E24A79"/>
    <w:rsid w:val="00E26276"/>
    <w:rsid w:val="00E31D26"/>
    <w:rsid w:val="00E368C0"/>
    <w:rsid w:val="00E41F26"/>
    <w:rsid w:val="00E4667B"/>
    <w:rsid w:val="00E46A0F"/>
    <w:rsid w:val="00E529F6"/>
    <w:rsid w:val="00E54963"/>
    <w:rsid w:val="00E6180C"/>
    <w:rsid w:val="00E6260E"/>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39D7"/>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3E6E"/>
    <w:rsid w:val="00EF4F21"/>
    <w:rsid w:val="00EF6620"/>
    <w:rsid w:val="00F039F9"/>
    <w:rsid w:val="00F05676"/>
    <w:rsid w:val="00F0607F"/>
    <w:rsid w:val="00F06B03"/>
    <w:rsid w:val="00F13081"/>
    <w:rsid w:val="00F14EE3"/>
    <w:rsid w:val="00F16A5B"/>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4043"/>
    <w:rsid w:val="00F55D08"/>
    <w:rsid w:val="00F632B4"/>
    <w:rsid w:val="00F6410F"/>
    <w:rsid w:val="00F657C9"/>
    <w:rsid w:val="00F74AC5"/>
    <w:rsid w:val="00F76143"/>
    <w:rsid w:val="00F76310"/>
    <w:rsid w:val="00F763CB"/>
    <w:rsid w:val="00F77387"/>
    <w:rsid w:val="00F807C9"/>
    <w:rsid w:val="00F82536"/>
    <w:rsid w:val="00F83B0C"/>
    <w:rsid w:val="00F86D63"/>
    <w:rsid w:val="00F87455"/>
    <w:rsid w:val="00F87A05"/>
    <w:rsid w:val="00F90680"/>
    <w:rsid w:val="00F92527"/>
    <w:rsid w:val="00FA22D7"/>
    <w:rsid w:val="00FA2AD8"/>
    <w:rsid w:val="00FA4E02"/>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rsid w:val="006B5E49"/>
  </w:style>
  <w:style w:type="character" w:customStyle="1" w:styleId="yiv1888042836335370901-05092011">
    <w:name w:val="yiv1888042836335370901-05092011"/>
    <w:basedOn w:val="DefaultParagraphFont"/>
    <w:rsid w:val="00094935"/>
  </w:style>
  <w:style w:type="character" w:customStyle="1" w:styleId="yiv1920542614-13092011">
    <w:name w:val="yiv1920542614-13092011"/>
    <w:basedOn w:val="DefaultParagraphFont"/>
    <w:rsid w:val="004E59D1"/>
  </w:style>
  <w:style w:type="character" w:customStyle="1" w:styleId="WPEmphasis">
    <w:name w:val="WP_Emphasis"/>
    <w:basedOn w:val="DefaultParagraphFont"/>
    <w:rsid w:val="00147AA2"/>
    <w:rPr>
      <w:i/>
    </w:rPr>
  </w:style>
  <w:style w:type="character" w:customStyle="1" w:styleId="yiv1628498247yshortcuts">
    <w:name w:val="yiv1628498247yshortcuts"/>
    <w:basedOn w:val="DefaultParagraphFont"/>
    <w:rsid w:val="00147AA2"/>
  </w:style>
  <w:style w:type="character" w:customStyle="1" w:styleId="yiv1066385995748433418-28092011">
    <w:name w:val="yiv1066385995748433418-28092011"/>
    <w:basedOn w:val="DefaultParagraphFont"/>
    <w:rsid w:val="00EF3E6E"/>
  </w:style>
  <w:style w:type="paragraph" w:customStyle="1" w:styleId="yiv626266271msonormal">
    <w:name w:val="yiv626266271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rsid w:val="00681B7F"/>
  </w:style>
  <w:style w:type="character" w:customStyle="1" w:styleId="yiv626266271main">
    <w:name w:val="yiv626266271main"/>
    <w:basedOn w:val="DefaultParagraphFont"/>
    <w:rsid w:val="00681B7F"/>
  </w:style>
  <w:style w:type="paragraph" w:customStyle="1" w:styleId="yiv2039719338msonormal">
    <w:name w:val="yiv2039719338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rsid w:val="007B4CC6"/>
  </w:style>
</w:styles>
</file>

<file path=word/webSettings.xml><?xml version="1.0" encoding="utf-8"?>
<w:webSettings xmlns:r="http://schemas.openxmlformats.org/officeDocument/2006/relationships" xmlns:w="http://schemas.openxmlformats.org/wordprocessingml/2006/main">
  <w:divs>
    <w:div w:id="46606450">
      <w:bodyDiv w:val="1"/>
      <w:marLeft w:val="0"/>
      <w:marRight w:val="0"/>
      <w:marTop w:val="0"/>
      <w:marBottom w:val="0"/>
      <w:divBdr>
        <w:top w:val="none" w:sz="0" w:space="0" w:color="auto"/>
        <w:left w:val="none" w:sz="0" w:space="0" w:color="auto"/>
        <w:bottom w:val="none" w:sz="0" w:space="0" w:color="auto"/>
        <w:right w:val="none" w:sz="0" w:space="0" w:color="auto"/>
      </w:divBdr>
      <w:divsChild>
        <w:div w:id="1703706114">
          <w:marLeft w:val="0"/>
          <w:marRight w:val="0"/>
          <w:marTop w:val="0"/>
          <w:marBottom w:val="0"/>
          <w:divBdr>
            <w:top w:val="none" w:sz="0" w:space="0" w:color="auto"/>
            <w:left w:val="none" w:sz="0" w:space="0" w:color="auto"/>
            <w:bottom w:val="none" w:sz="0" w:space="0" w:color="auto"/>
            <w:right w:val="none" w:sz="0" w:space="0" w:color="auto"/>
          </w:divBdr>
        </w:div>
        <w:div w:id="109327806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624770247">
          <w:marLeft w:val="0"/>
          <w:marRight w:val="0"/>
          <w:marTop w:val="0"/>
          <w:marBottom w:val="0"/>
          <w:divBdr>
            <w:top w:val="none" w:sz="0" w:space="0" w:color="auto"/>
            <w:left w:val="none" w:sz="0" w:space="0" w:color="auto"/>
            <w:bottom w:val="none" w:sz="0" w:space="0" w:color="auto"/>
            <w:right w:val="none" w:sz="0" w:space="0" w:color="auto"/>
          </w:divBdr>
        </w:div>
        <w:div w:id="999579037">
          <w:marLeft w:val="0"/>
          <w:marRight w:val="0"/>
          <w:marTop w:val="0"/>
          <w:marBottom w:val="0"/>
          <w:divBdr>
            <w:top w:val="none" w:sz="0" w:space="0" w:color="auto"/>
            <w:left w:val="none" w:sz="0" w:space="0" w:color="auto"/>
            <w:bottom w:val="none" w:sz="0" w:space="0" w:color="auto"/>
            <w:right w:val="none" w:sz="0" w:space="0" w:color="auto"/>
          </w:divBdr>
        </w:div>
        <w:div w:id="1969043637">
          <w:marLeft w:val="0"/>
          <w:marRight w:val="0"/>
          <w:marTop w:val="0"/>
          <w:marBottom w:val="0"/>
          <w:divBdr>
            <w:top w:val="none" w:sz="0" w:space="0" w:color="auto"/>
            <w:left w:val="none" w:sz="0" w:space="0" w:color="auto"/>
            <w:bottom w:val="none" w:sz="0" w:space="0" w:color="auto"/>
            <w:right w:val="none" w:sz="0" w:space="0" w:color="auto"/>
          </w:divBdr>
        </w:div>
        <w:div w:id="235288240">
          <w:marLeft w:val="0"/>
          <w:marRight w:val="0"/>
          <w:marTop w:val="0"/>
          <w:marBottom w:val="0"/>
          <w:divBdr>
            <w:top w:val="none" w:sz="0" w:space="0" w:color="auto"/>
            <w:left w:val="none" w:sz="0" w:space="0" w:color="auto"/>
            <w:bottom w:val="none" w:sz="0" w:space="0" w:color="auto"/>
            <w:right w:val="none" w:sz="0" w:space="0" w:color="auto"/>
          </w:divBdr>
        </w:div>
        <w:div w:id="300699795">
          <w:marLeft w:val="0"/>
          <w:marRight w:val="0"/>
          <w:marTop w:val="0"/>
          <w:marBottom w:val="0"/>
          <w:divBdr>
            <w:top w:val="none" w:sz="0" w:space="0" w:color="auto"/>
            <w:left w:val="none" w:sz="0" w:space="0" w:color="auto"/>
            <w:bottom w:val="none" w:sz="0" w:space="0" w:color="auto"/>
            <w:right w:val="none" w:sz="0" w:space="0" w:color="auto"/>
          </w:divBdr>
        </w:div>
        <w:div w:id="694115565">
          <w:marLeft w:val="0"/>
          <w:marRight w:val="0"/>
          <w:marTop w:val="0"/>
          <w:marBottom w:val="0"/>
          <w:divBdr>
            <w:top w:val="none" w:sz="0" w:space="0" w:color="auto"/>
            <w:left w:val="none" w:sz="0" w:space="0" w:color="auto"/>
            <w:bottom w:val="none" w:sz="0" w:space="0" w:color="auto"/>
            <w:right w:val="none" w:sz="0" w:space="0" w:color="auto"/>
          </w:divBdr>
        </w:div>
        <w:div w:id="570506131">
          <w:marLeft w:val="0"/>
          <w:marRight w:val="0"/>
          <w:marTop w:val="0"/>
          <w:marBottom w:val="0"/>
          <w:divBdr>
            <w:top w:val="none" w:sz="0" w:space="0" w:color="auto"/>
            <w:left w:val="none" w:sz="0" w:space="0" w:color="auto"/>
            <w:bottom w:val="none" w:sz="0" w:space="0" w:color="auto"/>
            <w:right w:val="none" w:sz="0" w:space="0" w:color="auto"/>
          </w:divBdr>
        </w:div>
      </w:divsChild>
    </w:div>
    <w:div w:id="93743644">
      <w:bodyDiv w:val="1"/>
      <w:marLeft w:val="0"/>
      <w:marRight w:val="0"/>
      <w:marTop w:val="0"/>
      <w:marBottom w:val="0"/>
      <w:divBdr>
        <w:top w:val="none" w:sz="0" w:space="0" w:color="auto"/>
        <w:left w:val="none" w:sz="0" w:space="0" w:color="auto"/>
        <w:bottom w:val="none" w:sz="0" w:space="0" w:color="auto"/>
        <w:right w:val="none" w:sz="0" w:space="0" w:color="auto"/>
      </w:divBdr>
      <w:divsChild>
        <w:div w:id="1266229772">
          <w:marLeft w:val="0"/>
          <w:marRight w:val="0"/>
          <w:marTop w:val="0"/>
          <w:marBottom w:val="0"/>
          <w:divBdr>
            <w:top w:val="none" w:sz="0" w:space="0" w:color="auto"/>
            <w:left w:val="none" w:sz="0" w:space="0" w:color="auto"/>
            <w:bottom w:val="none" w:sz="0" w:space="0" w:color="auto"/>
            <w:right w:val="none" w:sz="0" w:space="0" w:color="auto"/>
          </w:divBdr>
        </w:div>
        <w:div w:id="965967046">
          <w:marLeft w:val="0"/>
          <w:marRight w:val="0"/>
          <w:marTop w:val="0"/>
          <w:marBottom w:val="0"/>
          <w:divBdr>
            <w:top w:val="none" w:sz="0" w:space="0" w:color="auto"/>
            <w:left w:val="none" w:sz="0" w:space="0" w:color="auto"/>
            <w:bottom w:val="none" w:sz="0" w:space="0" w:color="auto"/>
            <w:right w:val="none" w:sz="0" w:space="0" w:color="auto"/>
          </w:divBdr>
        </w:div>
        <w:div w:id="1813869953">
          <w:marLeft w:val="0"/>
          <w:marRight w:val="0"/>
          <w:marTop w:val="0"/>
          <w:marBottom w:val="0"/>
          <w:divBdr>
            <w:top w:val="none" w:sz="0" w:space="0" w:color="auto"/>
            <w:left w:val="none" w:sz="0" w:space="0" w:color="auto"/>
            <w:bottom w:val="none" w:sz="0" w:space="0" w:color="auto"/>
            <w:right w:val="none" w:sz="0" w:space="0" w:color="auto"/>
          </w:divBdr>
        </w:div>
      </w:divsChild>
    </w:div>
    <w:div w:id="191379298">
      <w:bodyDiv w:val="1"/>
      <w:marLeft w:val="0"/>
      <w:marRight w:val="0"/>
      <w:marTop w:val="0"/>
      <w:marBottom w:val="0"/>
      <w:divBdr>
        <w:top w:val="none" w:sz="0" w:space="0" w:color="auto"/>
        <w:left w:val="none" w:sz="0" w:space="0" w:color="auto"/>
        <w:bottom w:val="none" w:sz="0" w:space="0" w:color="auto"/>
        <w:right w:val="none" w:sz="0" w:space="0" w:color="auto"/>
      </w:divBdr>
      <w:divsChild>
        <w:div w:id="1823157759">
          <w:marLeft w:val="0"/>
          <w:marRight w:val="0"/>
          <w:marTop w:val="0"/>
          <w:marBottom w:val="0"/>
          <w:divBdr>
            <w:top w:val="none" w:sz="0" w:space="0" w:color="auto"/>
            <w:left w:val="none" w:sz="0" w:space="0" w:color="auto"/>
            <w:bottom w:val="none" w:sz="0" w:space="0" w:color="auto"/>
            <w:right w:val="none" w:sz="0" w:space="0" w:color="auto"/>
          </w:divBdr>
        </w:div>
        <w:div w:id="942149585">
          <w:marLeft w:val="0"/>
          <w:marRight w:val="0"/>
          <w:marTop w:val="0"/>
          <w:marBottom w:val="0"/>
          <w:divBdr>
            <w:top w:val="none" w:sz="0" w:space="0" w:color="auto"/>
            <w:left w:val="none" w:sz="0" w:space="0" w:color="auto"/>
            <w:bottom w:val="none" w:sz="0" w:space="0" w:color="auto"/>
            <w:right w:val="none" w:sz="0" w:space="0" w:color="auto"/>
          </w:divBdr>
        </w:div>
        <w:div w:id="1623533290">
          <w:marLeft w:val="0"/>
          <w:marRight w:val="0"/>
          <w:marTop w:val="0"/>
          <w:marBottom w:val="0"/>
          <w:divBdr>
            <w:top w:val="none" w:sz="0" w:space="0" w:color="auto"/>
            <w:left w:val="none" w:sz="0" w:space="0" w:color="auto"/>
            <w:bottom w:val="none" w:sz="0" w:space="0" w:color="auto"/>
            <w:right w:val="none" w:sz="0" w:space="0" w:color="auto"/>
          </w:divBdr>
        </w:div>
        <w:div w:id="69431137">
          <w:marLeft w:val="0"/>
          <w:marRight w:val="0"/>
          <w:marTop w:val="0"/>
          <w:marBottom w:val="0"/>
          <w:divBdr>
            <w:top w:val="none" w:sz="0" w:space="0" w:color="auto"/>
            <w:left w:val="none" w:sz="0" w:space="0" w:color="auto"/>
            <w:bottom w:val="none" w:sz="0" w:space="0" w:color="auto"/>
            <w:right w:val="none" w:sz="0" w:space="0" w:color="auto"/>
          </w:divBdr>
        </w:div>
        <w:div w:id="196625670">
          <w:marLeft w:val="0"/>
          <w:marRight w:val="0"/>
          <w:marTop w:val="0"/>
          <w:marBottom w:val="0"/>
          <w:divBdr>
            <w:top w:val="none" w:sz="0" w:space="0" w:color="auto"/>
            <w:left w:val="none" w:sz="0" w:space="0" w:color="auto"/>
            <w:bottom w:val="none" w:sz="0" w:space="0" w:color="auto"/>
            <w:right w:val="none" w:sz="0" w:space="0" w:color="auto"/>
          </w:divBdr>
        </w:div>
      </w:divsChild>
    </w:div>
    <w:div w:id="390811830">
      <w:bodyDiv w:val="1"/>
      <w:marLeft w:val="0"/>
      <w:marRight w:val="0"/>
      <w:marTop w:val="0"/>
      <w:marBottom w:val="0"/>
      <w:divBdr>
        <w:top w:val="none" w:sz="0" w:space="0" w:color="auto"/>
        <w:left w:val="none" w:sz="0" w:space="0" w:color="auto"/>
        <w:bottom w:val="none" w:sz="0" w:space="0" w:color="auto"/>
        <w:right w:val="none" w:sz="0" w:space="0" w:color="auto"/>
      </w:divBdr>
    </w:div>
    <w:div w:id="412825845">
      <w:bodyDiv w:val="1"/>
      <w:marLeft w:val="0"/>
      <w:marRight w:val="0"/>
      <w:marTop w:val="0"/>
      <w:marBottom w:val="0"/>
      <w:divBdr>
        <w:top w:val="none" w:sz="0" w:space="0" w:color="auto"/>
        <w:left w:val="none" w:sz="0" w:space="0" w:color="auto"/>
        <w:bottom w:val="none" w:sz="0" w:space="0" w:color="auto"/>
        <w:right w:val="none" w:sz="0" w:space="0" w:color="auto"/>
      </w:divBdr>
      <w:divsChild>
        <w:div w:id="2036616618">
          <w:marLeft w:val="0"/>
          <w:marRight w:val="0"/>
          <w:marTop w:val="0"/>
          <w:marBottom w:val="0"/>
          <w:divBdr>
            <w:top w:val="none" w:sz="0" w:space="0" w:color="auto"/>
            <w:left w:val="none" w:sz="0" w:space="0" w:color="auto"/>
            <w:bottom w:val="none" w:sz="0" w:space="0" w:color="auto"/>
            <w:right w:val="none" w:sz="0" w:space="0" w:color="auto"/>
          </w:divBdr>
        </w:div>
        <w:div w:id="326053862">
          <w:marLeft w:val="0"/>
          <w:marRight w:val="0"/>
          <w:marTop w:val="0"/>
          <w:marBottom w:val="0"/>
          <w:divBdr>
            <w:top w:val="none" w:sz="0" w:space="0" w:color="auto"/>
            <w:left w:val="none" w:sz="0" w:space="0" w:color="auto"/>
            <w:bottom w:val="none" w:sz="0" w:space="0" w:color="auto"/>
            <w:right w:val="none" w:sz="0" w:space="0" w:color="auto"/>
          </w:divBdr>
        </w:div>
      </w:divsChild>
    </w:div>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 w:id="778449838">
      <w:bodyDiv w:val="1"/>
      <w:marLeft w:val="0"/>
      <w:marRight w:val="0"/>
      <w:marTop w:val="0"/>
      <w:marBottom w:val="0"/>
      <w:divBdr>
        <w:top w:val="none" w:sz="0" w:space="0" w:color="auto"/>
        <w:left w:val="none" w:sz="0" w:space="0" w:color="auto"/>
        <w:bottom w:val="none" w:sz="0" w:space="0" w:color="auto"/>
        <w:right w:val="none" w:sz="0" w:space="0" w:color="auto"/>
      </w:divBdr>
      <w:divsChild>
        <w:div w:id="606542464">
          <w:marLeft w:val="0"/>
          <w:marRight w:val="0"/>
          <w:marTop w:val="0"/>
          <w:marBottom w:val="0"/>
          <w:divBdr>
            <w:top w:val="none" w:sz="0" w:space="0" w:color="auto"/>
            <w:left w:val="none" w:sz="0" w:space="0" w:color="auto"/>
            <w:bottom w:val="none" w:sz="0" w:space="0" w:color="auto"/>
            <w:right w:val="none" w:sz="0" w:space="0" w:color="auto"/>
          </w:divBdr>
        </w:div>
        <w:div w:id="771777198">
          <w:marLeft w:val="0"/>
          <w:marRight w:val="0"/>
          <w:marTop w:val="0"/>
          <w:marBottom w:val="0"/>
          <w:divBdr>
            <w:top w:val="none" w:sz="0" w:space="0" w:color="auto"/>
            <w:left w:val="none" w:sz="0" w:space="0" w:color="auto"/>
            <w:bottom w:val="none" w:sz="0" w:space="0" w:color="auto"/>
            <w:right w:val="none" w:sz="0" w:space="0" w:color="auto"/>
          </w:divBdr>
        </w:div>
        <w:div w:id="1645044398">
          <w:marLeft w:val="0"/>
          <w:marRight w:val="0"/>
          <w:marTop w:val="0"/>
          <w:marBottom w:val="0"/>
          <w:divBdr>
            <w:top w:val="none" w:sz="0" w:space="0" w:color="auto"/>
            <w:left w:val="none" w:sz="0" w:space="0" w:color="auto"/>
            <w:bottom w:val="none" w:sz="0" w:space="0" w:color="auto"/>
            <w:right w:val="none" w:sz="0" w:space="0" w:color="auto"/>
          </w:divBdr>
        </w:div>
        <w:div w:id="1255163123">
          <w:marLeft w:val="0"/>
          <w:marRight w:val="0"/>
          <w:marTop w:val="0"/>
          <w:marBottom w:val="0"/>
          <w:divBdr>
            <w:top w:val="none" w:sz="0" w:space="0" w:color="auto"/>
            <w:left w:val="none" w:sz="0" w:space="0" w:color="auto"/>
            <w:bottom w:val="none" w:sz="0" w:space="0" w:color="auto"/>
            <w:right w:val="none" w:sz="0" w:space="0" w:color="auto"/>
          </w:divBdr>
        </w:div>
        <w:div w:id="1050614618">
          <w:marLeft w:val="0"/>
          <w:marRight w:val="0"/>
          <w:marTop w:val="0"/>
          <w:marBottom w:val="0"/>
          <w:divBdr>
            <w:top w:val="none" w:sz="0" w:space="0" w:color="auto"/>
            <w:left w:val="none" w:sz="0" w:space="0" w:color="auto"/>
            <w:bottom w:val="none" w:sz="0" w:space="0" w:color="auto"/>
            <w:right w:val="none" w:sz="0" w:space="0" w:color="auto"/>
          </w:divBdr>
        </w:div>
        <w:div w:id="1582370204">
          <w:marLeft w:val="0"/>
          <w:marRight w:val="0"/>
          <w:marTop w:val="0"/>
          <w:marBottom w:val="0"/>
          <w:divBdr>
            <w:top w:val="none" w:sz="0" w:space="0" w:color="auto"/>
            <w:left w:val="none" w:sz="0" w:space="0" w:color="auto"/>
            <w:bottom w:val="none" w:sz="0" w:space="0" w:color="auto"/>
            <w:right w:val="none" w:sz="0" w:space="0" w:color="auto"/>
          </w:divBdr>
        </w:div>
      </w:divsChild>
    </w:div>
    <w:div w:id="801271465">
      <w:bodyDiv w:val="1"/>
      <w:marLeft w:val="0"/>
      <w:marRight w:val="0"/>
      <w:marTop w:val="0"/>
      <w:marBottom w:val="0"/>
      <w:divBdr>
        <w:top w:val="none" w:sz="0" w:space="0" w:color="auto"/>
        <w:left w:val="none" w:sz="0" w:space="0" w:color="auto"/>
        <w:bottom w:val="none" w:sz="0" w:space="0" w:color="auto"/>
        <w:right w:val="none" w:sz="0" w:space="0" w:color="auto"/>
      </w:divBdr>
    </w:div>
    <w:div w:id="805926168">
      <w:bodyDiv w:val="1"/>
      <w:marLeft w:val="0"/>
      <w:marRight w:val="0"/>
      <w:marTop w:val="0"/>
      <w:marBottom w:val="0"/>
      <w:divBdr>
        <w:top w:val="none" w:sz="0" w:space="0" w:color="auto"/>
        <w:left w:val="none" w:sz="0" w:space="0" w:color="auto"/>
        <w:bottom w:val="none" w:sz="0" w:space="0" w:color="auto"/>
        <w:right w:val="none" w:sz="0" w:space="0" w:color="auto"/>
      </w:divBdr>
    </w:div>
    <w:div w:id="914514961">
      <w:bodyDiv w:val="1"/>
      <w:marLeft w:val="0"/>
      <w:marRight w:val="0"/>
      <w:marTop w:val="0"/>
      <w:marBottom w:val="0"/>
      <w:divBdr>
        <w:top w:val="none" w:sz="0" w:space="0" w:color="auto"/>
        <w:left w:val="none" w:sz="0" w:space="0" w:color="auto"/>
        <w:bottom w:val="none" w:sz="0" w:space="0" w:color="auto"/>
        <w:right w:val="none" w:sz="0" w:space="0" w:color="auto"/>
      </w:divBdr>
    </w:div>
    <w:div w:id="950430907">
      <w:bodyDiv w:val="1"/>
      <w:marLeft w:val="0"/>
      <w:marRight w:val="0"/>
      <w:marTop w:val="0"/>
      <w:marBottom w:val="0"/>
      <w:divBdr>
        <w:top w:val="none" w:sz="0" w:space="0" w:color="auto"/>
        <w:left w:val="none" w:sz="0" w:space="0" w:color="auto"/>
        <w:bottom w:val="none" w:sz="0" w:space="0" w:color="auto"/>
        <w:right w:val="none" w:sz="0" w:space="0" w:color="auto"/>
      </w:divBdr>
    </w:div>
    <w:div w:id="1180899288">
      <w:bodyDiv w:val="1"/>
      <w:marLeft w:val="0"/>
      <w:marRight w:val="0"/>
      <w:marTop w:val="0"/>
      <w:marBottom w:val="0"/>
      <w:divBdr>
        <w:top w:val="none" w:sz="0" w:space="0" w:color="auto"/>
        <w:left w:val="none" w:sz="0" w:space="0" w:color="auto"/>
        <w:bottom w:val="none" w:sz="0" w:space="0" w:color="auto"/>
        <w:right w:val="none" w:sz="0" w:space="0" w:color="auto"/>
      </w:divBdr>
      <w:divsChild>
        <w:div w:id="2130388532">
          <w:marLeft w:val="0"/>
          <w:marRight w:val="0"/>
          <w:marTop w:val="0"/>
          <w:marBottom w:val="0"/>
          <w:divBdr>
            <w:top w:val="none" w:sz="0" w:space="0" w:color="auto"/>
            <w:left w:val="none" w:sz="0" w:space="0" w:color="auto"/>
            <w:bottom w:val="none" w:sz="0" w:space="0" w:color="auto"/>
            <w:right w:val="none" w:sz="0" w:space="0" w:color="auto"/>
          </w:divBdr>
        </w:div>
        <w:div w:id="809977739">
          <w:marLeft w:val="0"/>
          <w:marRight w:val="0"/>
          <w:marTop w:val="0"/>
          <w:marBottom w:val="0"/>
          <w:divBdr>
            <w:top w:val="none" w:sz="0" w:space="0" w:color="auto"/>
            <w:left w:val="none" w:sz="0" w:space="0" w:color="auto"/>
            <w:bottom w:val="none" w:sz="0" w:space="0" w:color="auto"/>
            <w:right w:val="none" w:sz="0" w:space="0" w:color="auto"/>
          </w:divBdr>
        </w:div>
        <w:div w:id="1133598578">
          <w:marLeft w:val="0"/>
          <w:marRight w:val="0"/>
          <w:marTop w:val="0"/>
          <w:marBottom w:val="0"/>
          <w:divBdr>
            <w:top w:val="none" w:sz="0" w:space="0" w:color="auto"/>
            <w:left w:val="none" w:sz="0" w:space="0" w:color="auto"/>
            <w:bottom w:val="none" w:sz="0" w:space="0" w:color="auto"/>
            <w:right w:val="none" w:sz="0" w:space="0" w:color="auto"/>
          </w:divBdr>
        </w:div>
      </w:divsChild>
    </w:div>
    <w:div w:id="1370454470">
      <w:bodyDiv w:val="1"/>
      <w:marLeft w:val="0"/>
      <w:marRight w:val="0"/>
      <w:marTop w:val="0"/>
      <w:marBottom w:val="0"/>
      <w:divBdr>
        <w:top w:val="none" w:sz="0" w:space="0" w:color="auto"/>
        <w:left w:val="none" w:sz="0" w:space="0" w:color="auto"/>
        <w:bottom w:val="none" w:sz="0" w:space="0" w:color="auto"/>
        <w:right w:val="none" w:sz="0" w:space="0" w:color="auto"/>
      </w:divBdr>
    </w:div>
    <w:div w:id="1518153143">
      <w:bodyDiv w:val="1"/>
      <w:marLeft w:val="0"/>
      <w:marRight w:val="0"/>
      <w:marTop w:val="0"/>
      <w:marBottom w:val="0"/>
      <w:divBdr>
        <w:top w:val="none" w:sz="0" w:space="0" w:color="auto"/>
        <w:left w:val="none" w:sz="0" w:space="0" w:color="auto"/>
        <w:bottom w:val="none" w:sz="0" w:space="0" w:color="auto"/>
        <w:right w:val="none" w:sz="0" w:space="0" w:color="auto"/>
      </w:divBdr>
      <w:divsChild>
        <w:div w:id="727148883">
          <w:marLeft w:val="0"/>
          <w:marRight w:val="0"/>
          <w:marTop w:val="0"/>
          <w:marBottom w:val="240"/>
          <w:divBdr>
            <w:top w:val="none" w:sz="0" w:space="0" w:color="auto"/>
            <w:left w:val="none" w:sz="0" w:space="0" w:color="auto"/>
            <w:bottom w:val="none" w:sz="0" w:space="0" w:color="auto"/>
            <w:right w:val="none" w:sz="0" w:space="0" w:color="auto"/>
          </w:divBdr>
        </w:div>
        <w:div w:id="1326978255">
          <w:marLeft w:val="0"/>
          <w:marRight w:val="0"/>
          <w:marTop w:val="0"/>
          <w:marBottom w:val="240"/>
          <w:divBdr>
            <w:top w:val="none" w:sz="0" w:space="0" w:color="auto"/>
            <w:left w:val="none" w:sz="0" w:space="0" w:color="auto"/>
            <w:bottom w:val="none" w:sz="0" w:space="0" w:color="auto"/>
            <w:right w:val="none" w:sz="0" w:space="0" w:color="auto"/>
          </w:divBdr>
        </w:div>
      </w:divsChild>
    </w:div>
    <w:div w:id="1584796978">
      <w:bodyDiv w:val="1"/>
      <w:marLeft w:val="0"/>
      <w:marRight w:val="0"/>
      <w:marTop w:val="0"/>
      <w:marBottom w:val="0"/>
      <w:divBdr>
        <w:top w:val="none" w:sz="0" w:space="0" w:color="auto"/>
        <w:left w:val="none" w:sz="0" w:space="0" w:color="auto"/>
        <w:bottom w:val="none" w:sz="0" w:space="0" w:color="auto"/>
        <w:right w:val="none" w:sz="0" w:space="0" w:color="auto"/>
      </w:divBdr>
    </w:div>
    <w:div w:id="1784617182">
      <w:bodyDiv w:val="1"/>
      <w:marLeft w:val="0"/>
      <w:marRight w:val="0"/>
      <w:marTop w:val="0"/>
      <w:marBottom w:val="0"/>
      <w:divBdr>
        <w:top w:val="none" w:sz="0" w:space="0" w:color="auto"/>
        <w:left w:val="none" w:sz="0" w:space="0" w:color="auto"/>
        <w:bottom w:val="none" w:sz="0" w:space="0" w:color="auto"/>
        <w:right w:val="none" w:sz="0" w:space="0" w:color="auto"/>
      </w:divBdr>
      <w:divsChild>
        <w:div w:id="1526484657">
          <w:marLeft w:val="0"/>
          <w:marRight w:val="0"/>
          <w:marTop w:val="0"/>
          <w:marBottom w:val="0"/>
          <w:divBdr>
            <w:top w:val="none" w:sz="0" w:space="0" w:color="auto"/>
            <w:left w:val="none" w:sz="0" w:space="0" w:color="auto"/>
            <w:bottom w:val="none" w:sz="0" w:space="0" w:color="auto"/>
            <w:right w:val="none" w:sz="0" w:space="0" w:color="auto"/>
          </w:divBdr>
          <w:divsChild>
            <w:div w:id="455875534">
              <w:marLeft w:val="0"/>
              <w:marRight w:val="0"/>
              <w:marTop w:val="0"/>
              <w:marBottom w:val="0"/>
              <w:divBdr>
                <w:top w:val="none" w:sz="0" w:space="0" w:color="auto"/>
                <w:left w:val="none" w:sz="0" w:space="0" w:color="auto"/>
                <w:bottom w:val="none" w:sz="0" w:space="0" w:color="auto"/>
                <w:right w:val="none" w:sz="0" w:space="0" w:color="auto"/>
              </w:divBdr>
            </w:div>
            <w:div w:id="929891304">
              <w:marLeft w:val="0"/>
              <w:marRight w:val="0"/>
              <w:marTop w:val="0"/>
              <w:marBottom w:val="0"/>
              <w:divBdr>
                <w:top w:val="none" w:sz="0" w:space="0" w:color="auto"/>
                <w:left w:val="none" w:sz="0" w:space="0" w:color="auto"/>
                <w:bottom w:val="none" w:sz="0" w:space="0" w:color="auto"/>
                <w:right w:val="none" w:sz="0" w:space="0" w:color="auto"/>
              </w:divBdr>
            </w:div>
            <w:div w:id="1644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694">
      <w:bodyDiv w:val="1"/>
      <w:marLeft w:val="0"/>
      <w:marRight w:val="0"/>
      <w:marTop w:val="0"/>
      <w:marBottom w:val="0"/>
      <w:divBdr>
        <w:top w:val="none" w:sz="0" w:space="0" w:color="auto"/>
        <w:left w:val="none" w:sz="0" w:space="0" w:color="auto"/>
        <w:bottom w:val="none" w:sz="0" w:space="0" w:color="auto"/>
        <w:right w:val="none" w:sz="0" w:space="0" w:color="auto"/>
      </w:divBdr>
      <w:divsChild>
        <w:div w:id="295532979">
          <w:marLeft w:val="0"/>
          <w:marRight w:val="0"/>
          <w:marTop w:val="0"/>
          <w:marBottom w:val="0"/>
          <w:divBdr>
            <w:top w:val="none" w:sz="0" w:space="0" w:color="auto"/>
            <w:left w:val="none" w:sz="0" w:space="0" w:color="auto"/>
            <w:bottom w:val="none" w:sz="0" w:space="0" w:color="auto"/>
            <w:right w:val="none" w:sz="0" w:space="0" w:color="auto"/>
          </w:divBdr>
        </w:div>
        <w:div w:id="1716156404">
          <w:marLeft w:val="0"/>
          <w:marRight w:val="0"/>
          <w:marTop w:val="0"/>
          <w:marBottom w:val="0"/>
          <w:divBdr>
            <w:top w:val="none" w:sz="0" w:space="0" w:color="auto"/>
            <w:left w:val="none" w:sz="0" w:space="0" w:color="auto"/>
            <w:bottom w:val="none" w:sz="0" w:space="0" w:color="auto"/>
            <w:right w:val="none" w:sz="0" w:space="0" w:color="auto"/>
          </w:divBdr>
        </w:div>
      </w:divsChild>
    </w:div>
    <w:div w:id="1943956038">
      <w:bodyDiv w:val="1"/>
      <w:marLeft w:val="0"/>
      <w:marRight w:val="0"/>
      <w:marTop w:val="0"/>
      <w:marBottom w:val="0"/>
      <w:divBdr>
        <w:top w:val="none" w:sz="0" w:space="0" w:color="auto"/>
        <w:left w:val="none" w:sz="0" w:space="0" w:color="auto"/>
        <w:bottom w:val="none" w:sz="0" w:space="0" w:color="auto"/>
        <w:right w:val="none" w:sz="0" w:space="0" w:color="auto"/>
      </w:divBdr>
    </w:div>
    <w:div w:id="20807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mc1121.mail.yahoo.com/mc/compose?to=rwfreundlic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rrn7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Susan</cp:lastModifiedBy>
  <cp:revision>13</cp:revision>
  <cp:lastPrinted>2011-09-07T18:27:00Z</cp:lastPrinted>
  <dcterms:created xsi:type="dcterms:W3CDTF">2011-10-01T18:13:00Z</dcterms:created>
  <dcterms:modified xsi:type="dcterms:W3CDTF">2011-10-05T17:02:00Z</dcterms:modified>
</cp:coreProperties>
</file>