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B3" w:rsidRPr="00BC6DB3" w:rsidRDefault="00EC1BDA">
      <w:pPr>
        <w:rPr>
          <w:i/>
        </w:rPr>
      </w:pPr>
      <w:r>
        <w:rPr>
          <w:i/>
        </w:rPr>
        <w:t xml:space="preserve">The Flora M. Singer Media Center is excited to provide parent accounts for parents to borrow items from the media center to enjoy with their children. Please complete the application below to request an account. </w:t>
      </w:r>
    </w:p>
    <w:tbl>
      <w:tblPr>
        <w:tblStyle w:val="TableGrid"/>
        <w:tblpPr w:leftFromText="187" w:rightFromText="187" w:vertAnchor="text" w:horzAnchor="margin" w:tblpY="1"/>
        <w:tblW w:w="0" w:type="auto"/>
        <w:tblLook w:val="04A0" w:firstRow="1" w:lastRow="0" w:firstColumn="1" w:lastColumn="0" w:noHBand="0" w:noVBand="1"/>
      </w:tblPr>
      <w:tblGrid>
        <w:gridCol w:w="4240"/>
        <w:gridCol w:w="6550"/>
      </w:tblGrid>
      <w:tr w:rsidR="00BC6DB3" w:rsidTr="00BC6DB3">
        <w:tc>
          <w:tcPr>
            <w:tcW w:w="4248" w:type="dxa"/>
          </w:tcPr>
          <w:p w:rsidR="00BC6DB3" w:rsidRPr="003A7EB0" w:rsidRDefault="00BC6DB3" w:rsidP="00BC6DB3">
            <w:pPr>
              <w:spacing w:line="360" w:lineRule="auto"/>
              <w:rPr>
                <w:b/>
                <w:sz w:val="28"/>
              </w:rPr>
            </w:pPr>
            <w:r>
              <w:rPr>
                <w:b/>
                <w:sz w:val="28"/>
              </w:rPr>
              <w:t>Today’s Date</w:t>
            </w:r>
          </w:p>
        </w:tc>
        <w:tc>
          <w:tcPr>
            <w:tcW w:w="6570" w:type="dxa"/>
          </w:tcPr>
          <w:p w:rsidR="00BC6DB3" w:rsidRDefault="00BC6DB3" w:rsidP="00BC6DB3">
            <w:pPr>
              <w:spacing w:line="360" w:lineRule="auto"/>
            </w:pPr>
          </w:p>
        </w:tc>
      </w:tr>
      <w:tr w:rsidR="00BC6DB3" w:rsidTr="00BC6DB3">
        <w:tc>
          <w:tcPr>
            <w:tcW w:w="4248" w:type="dxa"/>
          </w:tcPr>
          <w:p w:rsidR="00BC6DB3" w:rsidRPr="003A7EB0" w:rsidRDefault="00BC6DB3" w:rsidP="00BC6DB3">
            <w:pPr>
              <w:spacing w:line="360" w:lineRule="auto"/>
              <w:rPr>
                <w:b/>
                <w:sz w:val="28"/>
              </w:rPr>
            </w:pPr>
            <w:r w:rsidRPr="003A7EB0">
              <w:rPr>
                <w:b/>
                <w:sz w:val="28"/>
              </w:rPr>
              <w:t>Parent First and Last Name</w:t>
            </w:r>
          </w:p>
        </w:tc>
        <w:tc>
          <w:tcPr>
            <w:tcW w:w="6570" w:type="dxa"/>
          </w:tcPr>
          <w:p w:rsidR="00BC6DB3" w:rsidRDefault="00BC6DB3" w:rsidP="00BC6DB3">
            <w:pPr>
              <w:spacing w:line="360" w:lineRule="auto"/>
            </w:pPr>
          </w:p>
        </w:tc>
      </w:tr>
      <w:tr w:rsidR="00BC6DB3" w:rsidTr="00BC6DB3">
        <w:tc>
          <w:tcPr>
            <w:tcW w:w="4248" w:type="dxa"/>
          </w:tcPr>
          <w:p w:rsidR="00BC6DB3" w:rsidRPr="003A7EB0" w:rsidRDefault="00BC6DB3" w:rsidP="00BC6DB3">
            <w:pPr>
              <w:spacing w:line="360" w:lineRule="auto"/>
              <w:rPr>
                <w:b/>
                <w:sz w:val="28"/>
              </w:rPr>
            </w:pPr>
            <w:r w:rsidRPr="003A7EB0">
              <w:rPr>
                <w:b/>
                <w:sz w:val="28"/>
              </w:rPr>
              <w:t>Child’s First and Last Name</w:t>
            </w:r>
          </w:p>
        </w:tc>
        <w:tc>
          <w:tcPr>
            <w:tcW w:w="6570" w:type="dxa"/>
          </w:tcPr>
          <w:p w:rsidR="00BC6DB3" w:rsidRDefault="00BC6DB3" w:rsidP="00BC6DB3">
            <w:pPr>
              <w:spacing w:line="360" w:lineRule="auto"/>
            </w:pPr>
          </w:p>
        </w:tc>
      </w:tr>
      <w:tr w:rsidR="00BC6DB3" w:rsidTr="00BC6DB3">
        <w:tc>
          <w:tcPr>
            <w:tcW w:w="4248" w:type="dxa"/>
          </w:tcPr>
          <w:p w:rsidR="00BC6DB3" w:rsidRPr="003A7EB0" w:rsidRDefault="00BC6DB3" w:rsidP="00BC6DB3">
            <w:pPr>
              <w:spacing w:line="360" w:lineRule="auto"/>
              <w:rPr>
                <w:b/>
                <w:sz w:val="28"/>
              </w:rPr>
            </w:pPr>
            <w:r w:rsidRPr="003A7EB0">
              <w:rPr>
                <w:b/>
                <w:sz w:val="28"/>
              </w:rPr>
              <w:t>Child’s Homeroom Teacher</w:t>
            </w:r>
          </w:p>
        </w:tc>
        <w:tc>
          <w:tcPr>
            <w:tcW w:w="6570" w:type="dxa"/>
          </w:tcPr>
          <w:p w:rsidR="00BC6DB3" w:rsidRDefault="00BC6DB3" w:rsidP="00BC6DB3">
            <w:pPr>
              <w:spacing w:line="360" w:lineRule="auto"/>
            </w:pPr>
          </w:p>
        </w:tc>
      </w:tr>
      <w:tr w:rsidR="00BC6DB3" w:rsidTr="00BC6DB3">
        <w:trPr>
          <w:trHeight w:val="323"/>
        </w:trPr>
        <w:tc>
          <w:tcPr>
            <w:tcW w:w="4248" w:type="dxa"/>
          </w:tcPr>
          <w:p w:rsidR="00BC6DB3" w:rsidRPr="003A7EB0" w:rsidRDefault="00EC1BDA" w:rsidP="00BC6DB3">
            <w:pPr>
              <w:spacing w:line="360" w:lineRule="auto"/>
              <w:rPr>
                <w:b/>
                <w:sz w:val="28"/>
              </w:rPr>
            </w:pPr>
            <w:r>
              <w:rPr>
                <w:b/>
                <w:sz w:val="28"/>
              </w:rPr>
              <w:t>Mailing</w:t>
            </w:r>
            <w:r w:rsidR="00BC6DB3" w:rsidRPr="003A7EB0">
              <w:rPr>
                <w:b/>
                <w:sz w:val="28"/>
              </w:rPr>
              <w:t xml:space="preserve"> Address</w:t>
            </w:r>
          </w:p>
        </w:tc>
        <w:tc>
          <w:tcPr>
            <w:tcW w:w="6570" w:type="dxa"/>
          </w:tcPr>
          <w:p w:rsidR="00BC6DB3" w:rsidRDefault="00BC6DB3" w:rsidP="00BC6DB3">
            <w:pPr>
              <w:spacing w:line="360" w:lineRule="auto"/>
            </w:pPr>
          </w:p>
        </w:tc>
      </w:tr>
      <w:tr w:rsidR="00BC6DB3" w:rsidTr="00BC6DB3">
        <w:tc>
          <w:tcPr>
            <w:tcW w:w="4248" w:type="dxa"/>
          </w:tcPr>
          <w:p w:rsidR="00BC6DB3" w:rsidRPr="003A7EB0" w:rsidRDefault="00BC6DB3" w:rsidP="00BC6DB3">
            <w:pPr>
              <w:spacing w:line="360" w:lineRule="auto"/>
              <w:rPr>
                <w:b/>
                <w:sz w:val="28"/>
              </w:rPr>
            </w:pPr>
            <w:r w:rsidRPr="003A7EB0">
              <w:rPr>
                <w:b/>
                <w:sz w:val="28"/>
              </w:rPr>
              <w:t>City</w:t>
            </w:r>
          </w:p>
        </w:tc>
        <w:tc>
          <w:tcPr>
            <w:tcW w:w="6570" w:type="dxa"/>
          </w:tcPr>
          <w:p w:rsidR="00BC6DB3" w:rsidRDefault="00BC6DB3" w:rsidP="00BC6DB3">
            <w:pPr>
              <w:spacing w:line="360" w:lineRule="auto"/>
            </w:pPr>
          </w:p>
        </w:tc>
      </w:tr>
      <w:tr w:rsidR="00BC6DB3" w:rsidTr="00BC6DB3">
        <w:tc>
          <w:tcPr>
            <w:tcW w:w="4248" w:type="dxa"/>
          </w:tcPr>
          <w:p w:rsidR="00BC6DB3" w:rsidRPr="003A7EB0" w:rsidRDefault="00BC6DB3" w:rsidP="00BC6DB3">
            <w:pPr>
              <w:spacing w:line="360" w:lineRule="auto"/>
              <w:rPr>
                <w:b/>
                <w:sz w:val="28"/>
              </w:rPr>
            </w:pPr>
            <w:r w:rsidRPr="003A7EB0">
              <w:rPr>
                <w:b/>
                <w:sz w:val="28"/>
              </w:rPr>
              <w:t>Zip Code</w:t>
            </w:r>
          </w:p>
        </w:tc>
        <w:tc>
          <w:tcPr>
            <w:tcW w:w="6570" w:type="dxa"/>
          </w:tcPr>
          <w:p w:rsidR="00BC6DB3" w:rsidRDefault="00BC6DB3" w:rsidP="00BC6DB3">
            <w:pPr>
              <w:spacing w:line="360" w:lineRule="auto"/>
            </w:pPr>
          </w:p>
        </w:tc>
      </w:tr>
      <w:tr w:rsidR="00BC6DB3" w:rsidTr="00BC6DB3">
        <w:tc>
          <w:tcPr>
            <w:tcW w:w="4248" w:type="dxa"/>
          </w:tcPr>
          <w:p w:rsidR="00BC6DB3" w:rsidRPr="003A7EB0" w:rsidRDefault="00BC6DB3" w:rsidP="00BC6DB3">
            <w:pPr>
              <w:spacing w:line="360" w:lineRule="auto"/>
              <w:rPr>
                <w:b/>
                <w:sz w:val="28"/>
              </w:rPr>
            </w:pPr>
            <w:r w:rsidRPr="003A7EB0">
              <w:rPr>
                <w:b/>
                <w:sz w:val="28"/>
              </w:rPr>
              <w:t>Phone number</w:t>
            </w:r>
          </w:p>
        </w:tc>
        <w:tc>
          <w:tcPr>
            <w:tcW w:w="6570" w:type="dxa"/>
          </w:tcPr>
          <w:p w:rsidR="00BC6DB3" w:rsidRDefault="00BC6DB3" w:rsidP="00BC6DB3">
            <w:pPr>
              <w:spacing w:line="360" w:lineRule="auto"/>
            </w:pPr>
          </w:p>
        </w:tc>
      </w:tr>
      <w:tr w:rsidR="00BC6DB3" w:rsidTr="00BC6DB3">
        <w:tc>
          <w:tcPr>
            <w:tcW w:w="4248" w:type="dxa"/>
          </w:tcPr>
          <w:p w:rsidR="00BC6DB3" w:rsidRPr="003A7EB0" w:rsidRDefault="00BC6DB3" w:rsidP="00BC6DB3">
            <w:pPr>
              <w:spacing w:line="360" w:lineRule="auto"/>
              <w:rPr>
                <w:b/>
                <w:sz w:val="28"/>
              </w:rPr>
            </w:pPr>
            <w:r w:rsidRPr="003A7EB0">
              <w:rPr>
                <w:b/>
                <w:sz w:val="28"/>
              </w:rPr>
              <w:t>Email Address</w:t>
            </w:r>
          </w:p>
        </w:tc>
        <w:tc>
          <w:tcPr>
            <w:tcW w:w="6570" w:type="dxa"/>
          </w:tcPr>
          <w:p w:rsidR="00BC6DB3" w:rsidRDefault="00BC6DB3" w:rsidP="00BC6DB3">
            <w:pPr>
              <w:spacing w:line="360" w:lineRule="auto"/>
            </w:pPr>
          </w:p>
        </w:tc>
      </w:tr>
    </w:tbl>
    <w:p w:rsidR="003A7EB0" w:rsidRPr="003A7EB0" w:rsidRDefault="003A7EB0" w:rsidP="00EC1BDA">
      <w:pPr>
        <w:rPr>
          <w:b/>
          <w:sz w:val="32"/>
        </w:rPr>
      </w:pPr>
    </w:p>
    <w:p w:rsidR="00BC6DB3" w:rsidRPr="00EC1BDA" w:rsidRDefault="00BC6DB3" w:rsidP="003A7EB0">
      <w:pPr>
        <w:rPr>
          <w:b/>
          <w:i/>
          <w:sz w:val="28"/>
        </w:rPr>
      </w:pPr>
      <w:r w:rsidRPr="00EC1BDA">
        <w:rPr>
          <w:b/>
          <w:i/>
          <w:sz w:val="28"/>
        </w:rPr>
        <w:t>Library Agreement:</w:t>
      </w:r>
    </w:p>
    <w:p w:rsidR="00BC6DB3" w:rsidRDefault="00BC6DB3" w:rsidP="003A7EB0">
      <w:pPr>
        <w:rPr>
          <w:sz w:val="28"/>
        </w:rPr>
      </w:pPr>
      <w:r>
        <w:rPr>
          <w:sz w:val="28"/>
        </w:rPr>
        <w:t>By signing below, I am indicating that I understand the following:</w:t>
      </w:r>
    </w:p>
    <w:p w:rsidR="00BC6DB3" w:rsidRDefault="00BC6DB3" w:rsidP="00BC6DB3">
      <w:pPr>
        <w:pStyle w:val="ListParagraph"/>
        <w:numPr>
          <w:ilvl w:val="0"/>
          <w:numId w:val="2"/>
        </w:numPr>
        <w:rPr>
          <w:sz w:val="28"/>
        </w:rPr>
      </w:pPr>
      <w:r w:rsidRPr="00BC6DB3">
        <w:rPr>
          <w:sz w:val="28"/>
        </w:rPr>
        <w:t xml:space="preserve">I am allowed to borrow up to </w:t>
      </w:r>
      <w:r w:rsidR="004C4489">
        <w:rPr>
          <w:sz w:val="28"/>
        </w:rPr>
        <w:t>5</w:t>
      </w:r>
      <w:r w:rsidRPr="00BC6DB3">
        <w:rPr>
          <w:sz w:val="28"/>
        </w:rPr>
        <w:t xml:space="preserve"> library items at a time, one of which may be a multi-media item (CD, audio-book, DVD). </w:t>
      </w:r>
    </w:p>
    <w:p w:rsidR="00BC6DB3" w:rsidRDefault="00BC6DB3" w:rsidP="00BC6DB3">
      <w:pPr>
        <w:pStyle w:val="ListParagraph"/>
        <w:numPr>
          <w:ilvl w:val="0"/>
          <w:numId w:val="2"/>
        </w:numPr>
        <w:rPr>
          <w:sz w:val="28"/>
        </w:rPr>
      </w:pPr>
      <w:r>
        <w:rPr>
          <w:sz w:val="28"/>
        </w:rPr>
        <w:t>I may keep items up to 2 weeks.</w:t>
      </w:r>
    </w:p>
    <w:p w:rsidR="00BC6DB3" w:rsidRDefault="00BC6DB3" w:rsidP="00BC6DB3">
      <w:pPr>
        <w:pStyle w:val="ListParagraph"/>
        <w:numPr>
          <w:ilvl w:val="0"/>
          <w:numId w:val="2"/>
        </w:numPr>
        <w:rPr>
          <w:sz w:val="28"/>
        </w:rPr>
      </w:pPr>
      <w:r>
        <w:rPr>
          <w:sz w:val="28"/>
        </w:rPr>
        <w:t>I may return items by sending them to school with my child.</w:t>
      </w:r>
    </w:p>
    <w:p w:rsidR="00BC6DB3" w:rsidRDefault="00BC6DB3" w:rsidP="00BC6DB3">
      <w:pPr>
        <w:pStyle w:val="ListParagraph"/>
        <w:numPr>
          <w:ilvl w:val="0"/>
          <w:numId w:val="2"/>
        </w:numPr>
        <w:rPr>
          <w:sz w:val="28"/>
        </w:rPr>
      </w:pPr>
      <w:r>
        <w:rPr>
          <w:sz w:val="28"/>
        </w:rPr>
        <w:t>I will be responsible for paying the full cost of any lost or damaged items.</w:t>
      </w:r>
    </w:p>
    <w:p w:rsidR="00BC6DB3" w:rsidRDefault="00BC6DB3" w:rsidP="00BC6DB3">
      <w:pPr>
        <w:pStyle w:val="ListParagraph"/>
        <w:numPr>
          <w:ilvl w:val="0"/>
          <w:numId w:val="2"/>
        </w:numPr>
        <w:rPr>
          <w:sz w:val="28"/>
        </w:rPr>
      </w:pPr>
      <w:r>
        <w:rPr>
          <w:sz w:val="28"/>
        </w:rPr>
        <w:t>I may be asked to return items early if a teacher needs the items for instructional purposes.</w:t>
      </w:r>
    </w:p>
    <w:p w:rsidR="00BC6DB3" w:rsidRDefault="00BC6DB3" w:rsidP="00BC6DB3">
      <w:pPr>
        <w:ind w:left="420"/>
        <w:rPr>
          <w:sz w:val="28"/>
        </w:rPr>
      </w:pPr>
      <w:r w:rsidRPr="00EC1BDA">
        <w:rPr>
          <w:b/>
          <w:i/>
          <w:sz w:val="28"/>
        </w:rPr>
        <w:t>Signature</w:t>
      </w:r>
      <w:r>
        <w:rPr>
          <w:sz w:val="28"/>
        </w:rPr>
        <w:t xml:space="preserve"> _______________________________________________</w:t>
      </w:r>
    </w:p>
    <w:p w:rsidR="00BC6DB3" w:rsidRPr="003A7EB0" w:rsidRDefault="00BC6DB3" w:rsidP="003A7EB0">
      <w:pPr>
        <w:rPr>
          <w:b/>
          <w:sz w:val="28"/>
        </w:rPr>
      </w:pPr>
      <w:bookmarkStart w:id="0" w:name="_GoBack"/>
      <w:bookmarkEnd w:id="0"/>
    </w:p>
    <w:p w:rsidR="003A7EB0" w:rsidRPr="00BC6DB3" w:rsidRDefault="003A7EB0" w:rsidP="00BC6DB3">
      <w:pPr>
        <w:spacing w:after="0" w:line="240" w:lineRule="auto"/>
        <w:rPr>
          <w:b/>
          <w:i/>
          <w:sz w:val="24"/>
          <w:highlight w:val="lightGray"/>
        </w:rPr>
      </w:pPr>
      <w:r w:rsidRPr="00BC6DB3">
        <w:rPr>
          <w:b/>
          <w:i/>
          <w:sz w:val="24"/>
          <w:highlight w:val="lightGray"/>
        </w:rPr>
        <w:t>For Library Use Only:</w:t>
      </w:r>
    </w:p>
    <w:tbl>
      <w:tblPr>
        <w:tblStyle w:val="TableGrid"/>
        <w:tblW w:w="0" w:type="auto"/>
        <w:tblLook w:val="04A0" w:firstRow="1" w:lastRow="0" w:firstColumn="1" w:lastColumn="0" w:noHBand="0" w:noVBand="1"/>
      </w:tblPr>
      <w:tblGrid>
        <w:gridCol w:w="4168"/>
        <w:gridCol w:w="6622"/>
      </w:tblGrid>
      <w:tr w:rsidR="003A7EB0" w:rsidTr="00CB012D">
        <w:tc>
          <w:tcPr>
            <w:tcW w:w="4248" w:type="dxa"/>
            <w:shd w:val="clear" w:color="auto" w:fill="D9D9D9" w:themeFill="background1" w:themeFillShade="D9"/>
          </w:tcPr>
          <w:p w:rsidR="003A7EB0" w:rsidRDefault="00BC6DB3" w:rsidP="003A7EB0">
            <w:pPr>
              <w:rPr>
                <w:b/>
                <w:sz w:val="28"/>
              </w:rPr>
            </w:pPr>
            <w:r w:rsidRPr="00BC6DB3">
              <w:rPr>
                <w:b/>
                <w:sz w:val="24"/>
              </w:rPr>
              <w:t xml:space="preserve">Patron Number </w:t>
            </w:r>
          </w:p>
        </w:tc>
        <w:tc>
          <w:tcPr>
            <w:tcW w:w="6768" w:type="dxa"/>
            <w:shd w:val="clear" w:color="auto" w:fill="D9D9D9" w:themeFill="background1" w:themeFillShade="D9"/>
            <w:vAlign w:val="bottom"/>
          </w:tcPr>
          <w:p w:rsidR="003A7EB0" w:rsidRPr="00EC1BDA" w:rsidRDefault="00EC1BDA" w:rsidP="00CB012D">
            <w:pPr>
              <w:spacing w:line="276" w:lineRule="auto"/>
              <w:rPr>
                <w:rFonts w:ascii="BatangChe" w:eastAsia="BatangChe" w:hAnsi="BatangChe"/>
                <w:sz w:val="28"/>
              </w:rPr>
            </w:pPr>
            <w:r w:rsidRPr="00EC1BDA">
              <w:rPr>
                <w:rFonts w:ascii="BatangChe" w:eastAsia="BatangChe" w:hAnsi="BatangChe"/>
                <w:sz w:val="28"/>
              </w:rPr>
              <w:t>FS770</w:t>
            </w:r>
            <w:r>
              <w:rPr>
                <w:rFonts w:ascii="BatangChe" w:eastAsia="BatangChe" w:hAnsi="BatangChe"/>
                <w:sz w:val="28"/>
              </w:rPr>
              <w:t xml:space="preserve"> </w:t>
            </w:r>
            <w:r w:rsidRPr="00EC1BDA">
              <w:rPr>
                <w:rFonts w:ascii="BatangChe" w:eastAsia="BatangChe" w:hAnsi="BatangChe"/>
                <w:sz w:val="28"/>
              </w:rPr>
              <w:t>_ _ _ _</w:t>
            </w:r>
          </w:p>
        </w:tc>
      </w:tr>
    </w:tbl>
    <w:p w:rsidR="003A7EB0" w:rsidRPr="003A7EB0" w:rsidRDefault="003A7EB0" w:rsidP="004C4489">
      <w:pPr>
        <w:rPr>
          <w:b/>
          <w:sz w:val="28"/>
        </w:rPr>
      </w:pPr>
    </w:p>
    <w:sectPr w:rsidR="003A7EB0" w:rsidRPr="003A7EB0" w:rsidSect="003A7EB0">
      <w:headerReference w:type="default" r:id="rId8"/>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B3" w:rsidRDefault="00BC6DB3" w:rsidP="00BC6DB3">
      <w:pPr>
        <w:spacing w:after="0" w:line="240" w:lineRule="auto"/>
      </w:pPr>
      <w:r>
        <w:separator/>
      </w:r>
    </w:p>
  </w:endnote>
  <w:endnote w:type="continuationSeparator" w:id="0">
    <w:p w:rsidR="00BC6DB3" w:rsidRDefault="00BC6DB3" w:rsidP="00BC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B3" w:rsidRDefault="00BC6DB3" w:rsidP="00BC6DB3">
      <w:pPr>
        <w:spacing w:after="0" w:line="240" w:lineRule="auto"/>
      </w:pPr>
      <w:r>
        <w:separator/>
      </w:r>
    </w:p>
  </w:footnote>
  <w:footnote w:type="continuationSeparator" w:id="0">
    <w:p w:rsidR="00BC6DB3" w:rsidRDefault="00BC6DB3" w:rsidP="00BC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B3" w:rsidRDefault="00BC6DB3" w:rsidP="00BC6DB3">
    <w:pPr>
      <w:pStyle w:val="Header"/>
    </w:pPr>
    <w:r>
      <w:rPr>
        <w:b/>
        <w:noProof/>
        <w:sz w:val="28"/>
      </w:rPr>
      <w:drawing>
        <wp:inline distT="0" distB="0" distL="0" distR="0" wp14:anchorId="0B52C826" wp14:editId="01D51D2B">
          <wp:extent cx="1362075" cy="56753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 120 by 50.png"/>
                  <pic:cNvPicPr/>
                </pic:nvPicPr>
                <pic:blipFill>
                  <a:blip r:embed="rId1">
                    <a:extLst>
                      <a:ext uri="{28A0092B-C50C-407E-A947-70E740481C1C}">
                        <a14:useLocalDpi xmlns:a14="http://schemas.microsoft.com/office/drawing/2010/main" val="0"/>
                      </a:ext>
                    </a:extLst>
                  </a:blip>
                  <a:stretch>
                    <a:fillRect/>
                  </a:stretch>
                </pic:blipFill>
                <pic:spPr>
                  <a:xfrm>
                    <a:off x="0" y="0"/>
                    <a:ext cx="1362267" cy="567612"/>
                  </a:xfrm>
                  <a:prstGeom prst="rect">
                    <a:avLst/>
                  </a:prstGeom>
                </pic:spPr>
              </pic:pic>
            </a:graphicData>
          </a:graphic>
        </wp:inline>
      </w:drawing>
    </w:r>
    <w:r w:rsidRPr="00BC6DB3">
      <w:rPr>
        <w:b/>
        <w:sz w:val="32"/>
      </w:rPr>
      <w:t xml:space="preserve"> </w:t>
    </w:r>
    <w:r w:rsidRPr="003A7EB0">
      <w:rPr>
        <w:b/>
        <w:sz w:val="32"/>
      </w:rPr>
      <w:t>Parent Account</w:t>
    </w:r>
    <w:r w:rsidR="00EC1BDA">
      <w:rPr>
        <w:b/>
        <w:sz w:val="32"/>
      </w:rPr>
      <w:t xml:space="preserve"> Application</w:t>
    </w:r>
    <w:r w:rsidRPr="003A7EB0">
      <w:rPr>
        <w:b/>
        <w:sz w:val="32"/>
      </w:rPr>
      <w:t xml:space="preserve"> for Flora M. Singer ES Media Center</w:t>
    </w:r>
  </w:p>
  <w:p w:rsidR="00BC6DB3" w:rsidRDefault="00BC6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57ACB"/>
    <w:multiLevelType w:val="hybridMultilevel"/>
    <w:tmpl w:val="B5A297F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8FB081F"/>
    <w:multiLevelType w:val="hybridMultilevel"/>
    <w:tmpl w:val="341A485C"/>
    <w:lvl w:ilvl="0" w:tplc="D19CFA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DC"/>
    <w:rsid w:val="002509DC"/>
    <w:rsid w:val="002C5C55"/>
    <w:rsid w:val="003A7EB0"/>
    <w:rsid w:val="004C4489"/>
    <w:rsid w:val="00BC6DB3"/>
    <w:rsid w:val="00CB012D"/>
    <w:rsid w:val="00EC1BDA"/>
    <w:rsid w:val="00FA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C3DF4"/>
  <w15:docId w15:val="{ABD0CA3C-871A-44B9-9B84-AA3F0635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9DC"/>
    <w:pPr>
      <w:ind w:left="720"/>
      <w:contextualSpacing/>
    </w:pPr>
  </w:style>
  <w:style w:type="paragraph" w:styleId="BalloonText">
    <w:name w:val="Balloon Text"/>
    <w:basedOn w:val="Normal"/>
    <w:link w:val="BalloonTextChar"/>
    <w:uiPriority w:val="99"/>
    <w:semiHidden/>
    <w:unhideWhenUsed/>
    <w:rsid w:val="003A7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EB0"/>
    <w:rPr>
      <w:rFonts w:ascii="Tahoma" w:hAnsi="Tahoma" w:cs="Tahoma"/>
      <w:sz w:val="16"/>
      <w:szCs w:val="16"/>
    </w:rPr>
  </w:style>
  <w:style w:type="paragraph" w:styleId="Header">
    <w:name w:val="header"/>
    <w:basedOn w:val="Normal"/>
    <w:link w:val="HeaderChar"/>
    <w:uiPriority w:val="99"/>
    <w:unhideWhenUsed/>
    <w:rsid w:val="00BC6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DB3"/>
  </w:style>
  <w:style w:type="paragraph" w:styleId="Footer">
    <w:name w:val="footer"/>
    <w:basedOn w:val="Normal"/>
    <w:link w:val="FooterChar"/>
    <w:uiPriority w:val="99"/>
    <w:unhideWhenUsed/>
    <w:rsid w:val="00BC6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C1D4-6BE1-4984-8CF0-21B8EA68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Seres, Alexandra L</cp:lastModifiedBy>
  <cp:revision>2</cp:revision>
  <cp:lastPrinted>2012-11-26T21:06:00Z</cp:lastPrinted>
  <dcterms:created xsi:type="dcterms:W3CDTF">2017-11-14T20:58:00Z</dcterms:created>
  <dcterms:modified xsi:type="dcterms:W3CDTF">2017-11-14T20:58:00Z</dcterms:modified>
</cp:coreProperties>
</file>