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1095">
        <w:rPr>
          <w:rFonts w:ascii="Times New Roman" w:hAnsi="Times New Roman" w:cs="Times New Roman"/>
          <w:b/>
          <w:sz w:val="24"/>
          <w:szCs w:val="24"/>
        </w:rPr>
        <w:t>NOTES</w:t>
      </w:r>
    </w:p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>AEI Feedback Council</w:t>
      </w:r>
    </w:p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>June 6, 2012</w:t>
      </w:r>
    </w:p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>Division of Acceleration and Enriched Instruction</w:t>
      </w:r>
    </w:p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>7:00 p.m.–8:45 p.m.</w:t>
      </w:r>
    </w:p>
    <w:p w:rsidR="008A1095" w:rsidRPr="008A1095" w:rsidRDefault="008A1095" w:rsidP="008A1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>Room 50, CESC</w:t>
      </w:r>
    </w:p>
    <w:p w:rsidR="00F142C2" w:rsidRPr="008A1095" w:rsidRDefault="008A1095" w:rsidP="008A1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095" w:rsidRPr="008A1095" w:rsidRDefault="008A1095" w:rsidP="008A1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095" w:rsidRPr="008A1095" w:rsidRDefault="008A1095" w:rsidP="008A10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095">
        <w:rPr>
          <w:rFonts w:ascii="Times New Roman" w:hAnsi="Times New Roman" w:cs="Times New Roman"/>
          <w:b/>
          <w:sz w:val="24"/>
          <w:szCs w:val="24"/>
          <w:u w:val="single"/>
        </w:rPr>
        <w:t>ATTENDEES</w:t>
      </w:r>
    </w:p>
    <w:p w:rsidR="008A1095" w:rsidRPr="008A1095" w:rsidRDefault="00AE242E" w:rsidP="00000B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C23">
        <w:rPr>
          <w:rFonts w:ascii="Times New Roman" w:hAnsi="Times New Roman" w:cs="Times New Roman"/>
          <w:b/>
          <w:sz w:val="24"/>
          <w:szCs w:val="24"/>
        </w:rPr>
        <w:t>Mary Bliss</w:t>
      </w:r>
      <w:r w:rsidRPr="00376DA6">
        <w:rPr>
          <w:rFonts w:ascii="Times New Roman" w:hAnsi="Times New Roman" w:cs="Times New Roman"/>
          <w:sz w:val="24"/>
          <w:szCs w:val="24"/>
        </w:rPr>
        <w:t>,</w:t>
      </w:r>
      <w:r w:rsidRPr="0073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C23">
        <w:rPr>
          <w:rFonts w:ascii="Times New Roman" w:hAnsi="Times New Roman" w:cs="Times New Roman"/>
          <w:sz w:val="24"/>
          <w:szCs w:val="24"/>
        </w:rPr>
        <w:t xml:space="preserve">Farmland </w:t>
      </w:r>
      <w:proofErr w:type="spellStart"/>
      <w:r w:rsidRPr="00732C23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76DA6" w:rsidRPr="00376DA6">
        <w:rPr>
          <w:rFonts w:ascii="Times New Roman" w:hAnsi="Times New Roman" w:cs="Times New Roman"/>
          <w:sz w:val="24"/>
          <w:szCs w:val="24"/>
        </w:rPr>
        <w:t>;</w:t>
      </w:r>
      <w:r w:rsidRPr="0073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>Monique Felder</w:t>
      </w:r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AEI</w:t>
      </w:r>
      <w:proofErr w:type="spellEnd"/>
      <w:r w:rsidR="008A1095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>Michelle Gluck</w:t>
      </w:r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MCCPTA</w:t>
      </w:r>
      <w:proofErr w:type="spellEnd"/>
      <w:r w:rsidR="008A1095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5B7A8E" w:rsidRPr="00732C23">
        <w:rPr>
          <w:rFonts w:ascii="Times New Roman" w:hAnsi="Times New Roman" w:cs="Times New Roman"/>
          <w:b/>
          <w:sz w:val="24"/>
          <w:szCs w:val="24"/>
        </w:rPr>
        <w:t>Hugo</w:t>
      </w:r>
      <w:r w:rsidR="005B7A8E" w:rsidRPr="00732C23">
        <w:rPr>
          <w:rFonts w:ascii="Times New Roman" w:hAnsi="Times New Roman" w:cs="Times New Roman"/>
          <w:sz w:val="24"/>
          <w:szCs w:val="24"/>
        </w:rPr>
        <w:t xml:space="preserve"> </w:t>
      </w:r>
      <w:r w:rsidR="005F3B20" w:rsidRPr="00732C23">
        <w:rPr>
          <w:rFonts w:ascii="Times New Roman" w:hAnsi="Times New Roman" w:cs="Times New Roman"/>
          <w:b/>
          <w:sz w:val="24"/>
          <w:szCs w:val="24"/>
        </w:rPr>
        <w:t>Escobar</w:t>
      </w:r>
      <w:r w:rsidR="005F3B20" w:rsidRPr="00376DA6">
        <w:rPr>
          <w:rFonts w:ascii="Times New Roman" w:hAnsi="Times New Roman" w:cs="Times New Roman"/>
          <w:sz w:val="24"/>
          <w:szCs w:val="24"/>
        </w:rPr>
        <w:t>,</w:t>
      </w:r>
      <w:r w:rsidR="005F3B20" w:rsidRPr="0073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C23">
        <w:rPr>
          <w:rFonts w:ascii="Times New Roman" w:hAnsi="Times New Roman" w:cs="Times New Roman"/>
          <w:sz w:val="24"/>
          <w:szCs w:val="24"/>
        </w:rPr>
        <w:t>HBFMD</w:t>
      </w:r>
      <w:proofErr w:type="spellEnd"/>
      <w:r w:rsidR="005F3B20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5B7A8E" w:rsidRPr="00732C23">
        <w:rPr>
          <w:rFonts w:ascii="Times New Roman" w:hAnsi="Times New Roman" w:cs="Times New Roman"/>
          <w:b/>
          <w:sz w:val="24"/>
          <w:szCs w:val="24"/>
        </w:rPr>
        <w:t>Amanda Graver</w:t>
      </w:r>
      <w:r w:rsidR="005B7A8E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C23">
        <w:rPr>
          <w:rFonts w:ascii="Times New Roman" w:hAnsi="Times New Roman" w:cs="Times New Roman"/>
          <w:sz w:val="24"/>
          <w:szCs w:val="24"/>
        </w:rPr>
        <w:t>MCCPTA</w:t>
      </w:r>
      <w:proofErr w:type="spellEnd"/>
      <w:r w:rsidR="005B7A8E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376DA6" w:rsidRPr="00376DA6">
        <w:rPr>
          <w:rFonts w:ascii="Times New Roman" w:hAnsi="Times New Roman" w:cs="Times New Roman"/>
          <w:b/>
          <w:sz w:val="24"/>
          <w:szCs w:val="24"/>
        </w:rPr>
        <w:t>Dan Lee</w:t>
      </w:r>
      <w:r w:rsidR="00376DA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6DA6" w:rsidRPr="00376DA6">
        <w:rPr>
          <w:rFonts w:ascii="Times New Roman" w:hAnsi="Times New Roman" w:cs="Times New Roman"/>
          <w:sz w:val="24"/>
          <w:szCs w:val="24"/>
        </w:rPr>
        <w:t>AAS</w:t>
      </w:r>
      <w:proofErr w:type="spellEnd"/>
      <w:r w:rsidR="00376DA6" w:rsidRPr="00376DA6">
        <w:rPr>
          <w:rFonts w:ascii="Times New Roman" w:hAnsi="Times New Roman" w:cs="Times New Roman"/>
          <w:sz w:val="24"/>
          <w:szCs w:val="24"/>
        </w:rPr>
        <w:t>;</w:t>
      </w:r>
      <w:r w:rsidR="0037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DA6">
        <w:rPr>
          <w:rFonts w:ascii="Times New Roman" w:hAnsi="Times New Roman" w:cs="Times New Roman"/>
          <w:sz w:val="24"/>
          <w:szCs w:val="24"/>
        </w:rPr>
        <w:t xml:space="preserve"> 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>Fay</w:t>
      </w:r>
      <w:r w:rsidR="00000B67">
        <w:rPr>
          <w:rFonts w:ascii="Times New Roman" w:hAnsi="Times New Roman" w:cs="Times New Roman"/>
          <w:b/>
          <w:sz w:val="24"/>
          <w:szCs w:val="24"/>
        </w:rPr>
        <w:t>e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 xml:space="preserve"> Liu</w:t>
      </w:r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AAS</w:t>
      </w:r>
      <w:proofErr w:type="spellEnd"/>
      <w:r w:rsidR="008A1095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>Marjorie Lope</w:t>
      </w:r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AEI</w:t>
      </w:r>
      <w:proofErr w:type="spellEnd"/>
      <w:r w:rsidR="008A1095" w:rsidRPr="00376DA6">
        <w:rPr>
          <w:rFonts w:ascii="Times New Roman" w:hAnsi="Times New Roman" w:cs="Times New Roman"/>
          <w:sz w:val="24"/>
          <w:szCs w:val="24"/>
        </w:rPr>
        <w:t>;</w:t>
      </w:r>
      <w:r w:rsidR="005F3B20" w:rsidRPr="00376DA6">
        <w:rPr>
          <w:rFonts w:ascii="Times New Roman" w:hAnsi="Times New Roman" w:cs="Times New Roman"/>
          <w:sz w:val="24"/>
          <w:szCs w:val="24"/>
        </w:rPr>
        <w:t xml:space="preserve"> </w:t>
      </w:r>
      <w:r w:rsidR="005F3B20" w:rsidRPr="00732C23">
        <w:rPr>
          <w:rFonts w:ascii="Times New Roman" w:hAnsi="Times New Roman" w:cs="Times New Roman"/>
          <w:b/>
          <w:sz w:val="24"/>
          <w:szCs w:val="24"/>
        </w:rPr>
        <w:t>Naomi Leslie</w:t>
      </w:r>
      <w:r w:rsidR="005F3B20" w:rsidRPr="00376DA6">
        <w:rPr>
          <w:rFonts w:ascii="Times New Roman" w:hAnsi="Times New Roman" w:cs="Times New Roman"/>
          <w:sz w:val="24"/>
          <w:szCs w:val="24"/>
        </w:rPr>
        <w:t>,</w:t>
      </w:r>
      <w:r w:rsidR="005F3B20" w:rsidRPr="00732C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3B20" w:rsidRPr="00412ECF">
        <w:rPr>
          <w:rFonts w:ascii="Times New Roman" w:hAnsi="Times New Roman" w:cs="Times New Roman"/>
          <w:sz w:val="24"/>
          <w:szCs w:val="24"/>
        </w:rPr>
        <w:t>MCEF</w:t>
      </w:r>
      <w:proofErr w:type="spellEnd"/>
      <w:r w:rsidR="00412ECF" w:rsidRPr="00376DA6">
        <w:rPr>
          <w:rFonts w:ascii="Times New Roman" w:hAnsi="Times New Roman" w:cs="Times New Roman"/>
          <w:sz w:val="24"/>
          <w:szCs w:val="24"/>
        </w:rPr>
        <w:t>;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 xml:space="preserve"> Fred </w:t>
      </w:r>
      <w:proofErr w:type="spellStart"/>
      <w:r w:rsidR="008A1095" w:rsidRPr="00732C23">
        <w:rPr>
          <w:rFonts w:ascii="Times New Roman" w:hAnsi="Times New Roman" w:cs="Times New Roman"/>
          <w:b/>
          <w:sz w:val="24"/>
          <w:szCs w:val="24"/>
        </w:rPr>
        <w:t>Stichnoth</w:t>
      </w:r>
      <w:proofErr w:type="spellEnd"/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GTA</w:t>
      </w:r>
      <w:proofErr w:type="spellEnd"/>
      <w:r w:rsidR="008A1095" w:rsidRPr="00732C23">
        <w:rPr>
          <w:rFonts w:ascii="Times New Roman" w:hAnsi="Times New Roman" w:cs="Times New Roman"/>
          <w:sz w:val="24"/>
          <w:szCs w:val="24"/>
        </w:rPr>
        <w:t xml:space="preserve">; </w:t>
      </w:r>
      <w:r w:rsidR="00BC6E88">
        <w:rPr>
          <w:rFonts w:ascii="Times New Roman" w:hAnsi="Times New Roman" w:cs="Times New Roman"/>
          <w:sz w:val="24"/>
          <w:szCs w:val="24"/>
        </w:rPr>
        <w:t xml:space="preserve">and </w:t>
      </w:r>
      <w:r w:rsidR="008A1095" w:rsidRPr="00732C23">
        <w:rPr>
          <w:rFonts w:ascii="Times New Roman" w:hAnsi="Times New Roman" w:cs="Times New Roman"/>
          <w:b/>
          <w:sz w:val="24"/>
          <w:szCs w:val="24"/>
        </w:rPr>
        <w:t>Anne Taylor</w:t>
      </w:r>
      <w:r w:rsidR="008A1095" w:rsidRPr="00732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95" w:rsidRPr="00732C23">
        <w:rPr>
          <w:rFonts w:ascii="Times New Roman" w:hAnsi="Times New Roman" w:cs="Times New Roman"/>
          <w:sz w:val="24"/>
          <w:szCs w:val="24"/>
        </w:rPr>
        <w:t>DEIP</w:t>
      </w:r>
      <w:proofErr w:type="spellEnd"/>
      <w:r w:rsidR="008A1095" w:rsidRPr="008A10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095" w:rsidRPr="008A1095" w:rsidRDefault="008A1095" w:rsidP="00000B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1095" w:rsidRPr="008A1095" w:rsidRDefault="008A1095" w:rsidP="008A10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095">
        <w:rPr>
          <w:rFonts w:ascii="Times New Roman" w:hAnsi="Times New Roman" w:cs="Times New Roman"/>
          <w:b/>
          <w:sz w:val="24"/>
          <w:szCs w:val="24"/>
          <w:u w:val="single"/>
        </w:rPr>
        <w:t>MEETING ROLES</w:t>
      </w:r>
    </w:p>
    <w:p w:rsidR="008A1095" w:rsidRPr="008A1095" w:rsidRDefault="008A1095" w:rsidP="008A10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1095">
        <w:rPr>
          <w:rFonts w:ascii="Times New Roman" w:hAnsi="Times New Roman" w:cs="Times New Roman"/>
          <w:sz w:val="24"/>
          <w:szCs w:val="24"/>
        </w:rPr>
        <w:t>Note-taker—Anne Taylor</w:t>
      </w:r>
    </w:p>
    <w:p w:rsidR="008A1095" w:rsidRPr="008A1095" w:rsidRDefault="008A1095" w:rsidP="008A10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1095">
        <w:rPr>
          <w:rFonts w:ascii="Times New Roman" w:hAnsi="Times New Roman" w:cs="Times New Roman"/>
          <w:sz w:val="24"/>
          <w:szCs w:val="24"/>
        </w:rPr>
        <w:t>Time Keeper</w:t>
      </w:r>
      <w:r w:rsidR="00AE242E">
        <w:rPr>
          <w:rFonts w:ascii="Times New Roman" w:hAnsi="Times New Roman" w:cs="Times New Roman"/>
          <w:sz w:val="24"/>
          <w:szCs w:val="24"/>
        </w:rPr>
        <w:t>—</w:t>
      </w:r>
      <w:r w:rsidR="00AE242E" w:rsidRPr="00732C23">
        <w:rPr>
          <w:rFonts w:ascii="Times New Roman" w:hAnsi="Times New Roman" w:cs="Times New Roman"/>
          <w:sz w:val="24"/>
          <w:szCs w:val="24"/>
        </w:rPr>
        <w:t>Naomi Lesley</w:t>
      </w:r>
    </w:p>
    <w:p w:rsidR="008A1095" w:rsidRPr="008A1095" w:rsidRDefault="008A1095" w:rsidP="008A10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1095">
        <w:rPr>
          <w:rFonts w:ascii="Times New Roman" w:hAnsi="Times New Roman" w:cs="Times New Roman"/>
          <w:sz w:val="24"/>
          <w:szCs w:val="24"/>
        </w:rPr>
        <w:t>Recorder—Monique Felder</w:t>
      </w:r>
    </w:p>
    <w:p w:rsidR="00D70033" w:rsidRDefault="00D70033" w:rsidP="008A10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095" w:rsidRDefault="008A1095" w:rsidP="008A1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095">
        <w:rPr>
          <w:rFonts w:ascii="Times New Roman" w:hAnsi="Times New Roman" w:cs="Times New Roman"/>
          <w:b/>
          <w:sz w:val="24"/>
          <w:szCs w:val="24"/>
          <w:u w:val="single"/>
        </w:rPr>
        <w:t>MEETING OUTCOMES</w:t>
      </w:r>
    </w:p>
    <w:p w:rsidR="008A1095" w:rsidRPr="00D70033" w:rsidRDefault="008A1095" w:rsidP="008A10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0033">
        <w:rPr>
          <w:rFonts w:ascii="Times New Roman" w:hAnsi="Times New Roman" w:cs="Times New Roman"/>
          <w:i/>
          <w:sz w:val="24"/>
          <w:szCs w:val="24"/>
        </w:rPr>
        <w:t>By the end of the meeting, AEI feedback council will have:</w:t>
      </w:r>
    </w:p>
    <w:p w:rsidR="008A1095" w:rsidRDefault="008A1095" w:rsidP="00000B6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Welcomed all </w:t>
      </w:r>
      <w:r w:rsidR="00732C2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 members</w:t>
      </w:r>
    </w:p>
    <w:p w:rsidR="008A1095" w:rsidRDefault="008A1095" w:rsidP="00000B6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and approved January’s meeting notes and Ground Rules</w:t>
      </w:r>
    </w:p>
    <w:p w:rsidR="008A1095" w:rsidRDefault="008A1095" w:rsidP="00000B6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Debriefed the Superintendent’s GT Forum and shared implications for AEI’s work</w:t>
      </w:r>
    </w:p>
    <w:p w:rsidR="008A1095" w:rsidRDefault="008A1095" w:rsidP="00000B6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Identified next steps; identified future meeting dates and times; reviewed action items; and, evaluated the meeting.</w:t>
      </w:r>
    </w:p>
    <w:p w:rsidR="005F3B20" w:rsidRPr="005F3B20" w:rsidRDefault="005F3B20" w:rsidP="008A10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095" w:rsidRDefault="005F3B20" w:rsidP="008A10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B20">
        <w:rPr>
          <w:rFonts w:ascii="Times New Roman" w:hAnsi="Times New Roman" w:cs="Times New Roman"/>
          <w:b/>
          <w:sz w:val="24"/>
          <w:szCs w:val="24"/>
          <w:u w:val="single"/>
        </w:rPr>
        <w:t>MEETING NOTES:</w:t>
      </w:r>
    </w:p>
    <w:p w:rsidR="005F3B20" w:rsidRPr="005F3B20" w:rsidRDefault="005F3B20" w:rsidP="00000B6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Monique welcomed all </w:t>
      </w:r>
      <w:r w:rsidR="002826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ouncil members and asked each to introduce him/herself. </w:t>
      </w:r>
      <w:r w:rsidR="00412ECF">
        <w:rPr>
          <w:rFonts w:ascii="Times New Roman" w:hAnsi="Times New Roman" w:cs="Times New Roman"/>
          <w:sz w:val="24"/>
          <w:szCs w:val="24"/>
        </w:rPr>
        <w:t xml:space="preserve">Monique informed the Council that Naomi is relocating out of state effective this summer. Monique thanked her serving on the Council and </w:t>
      </w:r>
      <w:r w:rsidR="00376DA6">
        <w:rPr>
          <w:rFonts w:ascii="Times New Roman" w:hAnsi="Times New Roman" w:cs="Times New Roman"/>
          <w:sz w:val="24"/>
          <w:szCs w:val="24"/>
        </w:rPr>
        <w:t>wished her well in her future endeavors. She also informed the Council that Amanda was sitting in for Ted, who could not attend the meeting.</w:t>
      </w:r>
      <w:r w:rsidR="00412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After the welcome and introductions</w:t>
      </w:r>
      <w:r w:rsidR="00282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Monique led the </w:t>
      </w:r>
      <w:r w:rsidR="002826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 in a review of the January 25</w:t>
      </w:r>
      <w:r w:rsidR="00266D13">
        <w:rPr>
          <w:rFonts w:ascii="Times New Roman" w:hAnsi="Times New Roman" w:cs="Times New Roman"/>
          <w:sz w:val="24"/>
          <w:szCs w:val="24"/>
        </w:rPr>
        <w:t xml:space="preserve">, 2012 </w:t>
      </w:r>
      <w:r>
        <w:rPr>
          <w:rFonts w:ascii="Times New Roman" w:hAnsi="Times New Roman" w:cs="Times New Roman"/>
          <w:sz w:val="24"/>
          <w:szCs w:val="24"/>
        </w:rPr>
        <w:t xml:space="preserve">meeting notes and Ground </w:t>
      </w:r>
      <w:r w:rsidR="002826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ules.  Monique distributed links to </w:t>
      </w:r>
      <w:r w:rsidR="002826F6">
        <w:rPr>
          <w:rFonts w:ascii="Times New Roman" w:hAnsi="Times New Roman" w:cs="Times New Roman"/>
          <w:sz w:val="24"/>
          <w:szCs w:val="24"/>
        </w:rPr>
        <w:t xml:space="preserve">the </w:t>
      </w:r>
      <w:r w:rsidR="00B01845">
        <w:rPr>
          <w:rFonts w:ascii="Times New Roman" w:hAnsi="Times New Roman" w:cs="Times New Roman"/>
          <w:sz w:val="24"/>
          <w:szCs w:val="24"/>
        </w:rPr>
        <w:t xml:space="preserve">mindset </w:t>
      </w:r>
      <w:r>
        <w:rPr>
          <w:rFonts w:ascii="Times New Roman" w:hAnsi="Times New Roman" w:cs="Times New Roman"/>
          <w:sz w:val="24"/>
          <w:szCs w:val="24"/>
        </w:rPr>
        <w:t>resources presented by Mary</w:t>
      </w:r>
      <w:r w:rsidR="00543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Cay Ricci, </w:t>
      </w:r>
      <w:r w:rsidR="00AC284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nstructional </w:t>
      </w:r>
      <w:r w:rsidR="00AC28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pecialist, Division of Acceleration and Enriched Instruction (AEI) at the last meeting.  </w:t>
      </w:r>
      <w:r w:rsidR="00543683">
        <w:rPr>
          <w:rFonts w:ascii="Times New Roman" w:hAnsi="Times New Roman" w:cs="Times New Roman"/>
          <w:sz w:val="24"/>
          <w:szCs w:val="24"/>
        </w:rPr>
        <w:t xml:space="preserve">Monique said she would send the mindset </w:t>
      </w:r>
      <w:proofErr w:type="spellStart"/>
      <w:r w:rsidR="00543683">
        <w:rPr>
          <w:rFonts w:ascii="Times New Roman" w:hAnsi="Times New Roman" w:cs="Times New Roman"/>
          <w:sz w:val="24"/>
          <w:szCs w:val="24"/>
        </w:rPr>
        <w:t>reources</w:t>
      </w:r>
      <w:proofErr w:type="spellEnd"/>
      <w:r w:rsidR="00543683">
        <w:rPr>
          <w:rFonts w:ascii="Times New Roman" w:hAnsi="Times New Roman" w:cs="Times New Roman"/>
          <w:sz w:val="24"/>
          <w:szCs w:val="24"/>
        </w:rPr>
        <w:t xml:space="preserve"> electronically with June’s notes for ease with accessing links provided by Mary Cay.</w:t>
      </w:r>
    </w:p>
    <w:p w:rsidR="005F3B20" w:rsidRPr="00B01845" w:rsidRDefault="00B01845" w:rsidP="00000B6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Monique provided updates about the following work in AEI:</w:t>
      </w:r>
    </w:p>
    <w:p w:rsidR="00B01845" w:rsidRPr="00852EEF" w:rsidRDefault="00B01845" w:rsidP="00000B67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Watkins Mill</w:t>
      </w:r>
      <w:r w:rsidR="00AF6F7E"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266D13">
        <w:rPr>
          <w:rFonts w:ascii="Times New Roman" w:hAnsi="Times New Roman" w:cs="Times New Roman"/>
          <w:sz w:val="24"/>
          <w:szCs w:val="24"/>
        </w:rPr>
        <w:t>ifted</w:t>
      </w:r>
      <w:proofErr w:type="gramEnd"/>
      <w:r w:rsidR="00266D13">
        <w:rPr>
          <w:rFonts w:ascii="Times New Roman" w:hAnsi="Times New Roman" w:cs="Times New Roman"/>
          <w:sz w:val="24"/>
          <w:szCs w:val="24"/>
        </w:rPr>
        <w:t xml:space="preserve"> and Talented Learning Disabled (GT/LD) </w:t>
      </w:r>
      <w:r>
        <w:rPr>
          <w:rFonts w:ascii="Times New Roman" w:hAnsi="Times New Roman" w:cs="Times New Roman"/>
          <w:sz w:val="24"/>
          <w:szCs w:val="24"/>
        </w:rPr>
        <w:t xml:space="preserve">program received an Outstanding Educator Program Award from the </w:t>
      </w:r>
      <w:r w:rsidR="00852EEF">
        <w:rPr>
          <w:rFonts w:ascii="Times New Roman" w:hAnsi="Times New Roman" w:cs="Times New Roman"/>
          <w:sz w:val="24"/>
          <w:szCs w:val="24"/>
        </w:rPr>
        <w:t>M</w:t>
      </w:r>
      <w:r w:rsidR="00AF6F7E">
        <w:rPr>
          <w:rFonts w:ascii="Times New Roman" w:hAnsi="Times New Roman" w:cs="Times New Roman"/>
          <w:sz w:val="24"/>
          <w:szCs w:val="24"/>
        </w:rPr>
        <w:t xml:space="preserve">ontgomery County Council of </w:t>
      </w:r>
      <w:r w:rsidR="00266D13">
        <w:rPr>
          <w:rFonts w:ascii="Times New Roman" w:hAnsi="Times New Roman" w:cs="Times New Roman"/>
          <w:sz w:val="24"/>
          <w:szCs w:val="24"/>
        </w:rPr>
        <w:t>Parent-Teacher Associations (</w:t>
      </w:r>
      <w:proofErr w:type="spellStart"/>
      <w:r w:rsidR="00266D13">
        <w:rPr>
          <w:rFonts w:ascii="Times New Roman" w:hAnsi="Times New Roman" w:cs="Times New Roman"/>
          <w:sz w:val="24"/>
          <w:szCs w:val="24"/>
        </w:rPr>
        <w:t>M</w:t>
      </w:r>
      <w:r w:rsidR="00852EEF">
        <w:rPr>
          <w:rFonts w:ascii="Times New Roman" w:hAnsi="Times New Roman" w:cs="Times New Roman"/>
          <w:sz w:val="24"/>
          <w:szCs w:val="24"/>
        </w:rPr>
        <w:t>CCPTA</w:t>
      </w:r>
      <w:proofErr w:type="spellEnd"/>
      <w:r w:rsidR="00266D13">
        <w:rPr>
          <w:rFonts w:ascii="Times New Roman" w:hAnsi="Times New Roman" w:cs="Times New Roman"/>
          <w:sz w:val="24"/>
          <w:szCs w:val="24"/>
        </w:rPr>
        <w:t>)</w:t>
      </w:r>
      <w:r w:rsidR="00852EEF">
        <w:rPr>
          <w:rFonts w:ascii="Times New Roman" w:hAnsi="Times New Roman" w:cs="Times New Roman"/>
          <w:sz w:val="24"/>
          <w:szCs w:val="24"/>
        </w:rPr>
        <w:t>.</w:t>
      </w:r>
    </w:p>
    <w:p w:rsidR="00852EEF" w:rsidRPr="00852EEF" w:rsidRDefault="00852EEF" w:rsidP="00000B67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</w:t>
      </w:r>
      <w:proofErr w:type="spellStart"/>
      <w:r>
        <w:rPr>
          <w:rFonts w:ascii="Times New Roman" w:hAnsi="Times New Roman" w:cs="Times New Roman"/>
          <w:sz w:val="24"/>
          <w:szCs w:val="24"/>
        </w:rPr>
        <w:t>AEI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683">
        <w:rPr>
          <w:rFonts w:ascii="Times New Roman" w:hAnsi="Times New Roman" w:cs="Times New Roman"/>
          <w:sz w:val="24"/>
          <w:szCs w:val="24"/>
        </w:rPr>
        <w:t>instructional specialists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68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selected to present at national conferences.  </w:t>
      </w:r>
      <w:r w:rsidR="00AC284A">
        <w:rPr>
          <w:rFonts w:ascii="Times New Roman" w:hAnsi="Times New Roman" w:cs="Times New Roman"/>
          <w:sz w:val="24"/>
          <w:szCs w:val="24"/>
        </w:rPr>
        <w:br/>
      </w:r>
      <w:r w:rsidR="00543683">
        <w:rPr>
          <w:rFonts w:ascii="Times New Roman" w:hAnsi="Times New Roman" w:cs="Times New Roman"/>
          <w:sz w:val="24"/>
          <w:szCs w:val="24"/>
        </w:rPr>
        <w:t>Marisa Stemple will present at</w:t>
      </w:r>
      <w:r>
        <w:rPr>
          <w:rFonts w:ascii="Times New Roman" w:hAnsi="Times New Roman" w:cs="Times New Roman"/>
          <w:sz w:val="24"/>
          <w:szCs w:val="24"/>
        </w:rPr>
        <w:t xml:space="preserve"> the National Assoc</w:t>
      </w:r>
      <w:r w:rsidR="00AF6F7E">
        <w:rPr>
          <w:rFonts w:ascii="Times New Roman" w:hAnsi="Times New Roman" w:cs="Times New Roman"/>
          <w:sz w:val="24"/>
          <w:szCs w:val="24"/>
        </w:rPr>
        <w:t>iation for Gifted Children (</w:t>
      </w:r>
      <w:proofErr w:type="spellStart"/>
      <w:r w:rsidR="00AF6F7E">
        <w:rPr>
          <w:rFonts w:ascii="Times New Roman" w:hAnsi="Times New Roman" w:cs="Times New Roman"/>
          <w:sz w:val="24"/>
          <w:szCs w:val="24"/>
        </w:rPr>
        <w:t>NAGC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F6F7E">
        <w:rPr>
          <w:rFonts w:ascii="Times New Roman" w:hAnsi="Times New Roman" w:cs="Times New Roman"/>
          <w:sz w:val="24"/>
          <w:szCs w:val="24"/>
        </w:rPr>
        <w:lastRenderedPageBreak/>
        <w:t>annual c</w:t>
      </w:r>
      <w:r w:rsidR="00266D13">
        <w:rPr>
          <w:rFonts w:ascii="Times New Roman" w:hAnsi="Times New Roman" w:cs="Times New Roman"/>
          <w:sz w:val="24"/>
          <w:szCs w:val="24"/>
        </w:rPr>
        <w:t>onference</w:t>
      </w:r>
      <w:r w:rsidR="00543683">
        <w:rPr>
          <w:rFonts w:ascii="Times New Roman" w:hAnsi="Times New Roman" w:cs="Times New Roman"/>
          <w:sz w:val="24"/>
          <w:szCs w:val="24"/>
        </w:rPr>
        <w:t xml:space="preserve"> in the fall</w:t>
      </w:r>
      <w:r w:rsidR="00266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Elizabeth</w:t>
      </w:r>
      <w:r w:rsidR="002826F6">
        <w:rPr>
          <w:rFonts w:ascii="Times New Roman" w:hAnsi="Times New Roman" w:cs="Times New Roman"/>
          <w:sz w:val="24"/>
          <w:szCs w:val="24"/>
        </w:rPr>
        <w:t xml:space="preserve"> (Libby)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="00AC284A">
        <w:rPr>
          <w:rFonts w:ascii="Times New Roman" w:hAnsi="Times New Roman" w:cs="Times New Roman"/>
          <w:sz w:val="24"/>
          <w:szCs w:val="24"/>
        </w:rPr>
        <w:t>govoy w</w:t>
      </w:r>
      <w:r w:rsidR="00543683">
        <w:rPr>
          <w:rFonts w:ascii="Times New Roman" w:hAnsi="Times New Roman" w:cs="Times New Roman"/>
          <w:sz w:val="24"/>
          <w:szCs w:val="24"/>
        </w:rPr>
        <w:t>ill present at</w:t>
      </w:r>
      <w:r>
        <w:rPr>
          <w:rFonts w:ascii="Times New Roman" w:hAnsi="Times New Roman" w:cs="Times New Roman"/>
          <w:sz w:val="24"/>
          <w:szCs w:val="24"/>
        </w:rPr>
        <w:t xml:space="preserve"> the International Baccalaureate Conference of the Americas</w:t>
      </w:r>
      <w:r w:rsidR="00AF6F7E">
        <w:rPr>
          <w:rFonts w:ascii="Times New Roman" w:hAnsi="Times New Roman" w:cs="Times New Roman"/>
          <w:sz w:val="24"/>
          <w:szCs w:val="24"/>
        </w:rPr>
        <w:t xml:space="preserve"> in July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D82" w:rsidRPr="003C0D82" w:rsidRDefault="003C0D82" w:rsidP="00000B67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AEI</w:t>
      </w:r>
      <w:r w:rsidR="00852EEF">
        <w:rPr>
          <w:rFonts w:ascii="Times New Roman" w:hAnsi="Times New Roman" w:cs="Times New Roman"/>
          <w:sz w:val="24"/>
          <w:szCs w:val="24"/>
        </w:rPr>
        <w:t xml:space="preserve"> is offering 13 </w:t>
      </w: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AF6F7E">
        <w:rPr>
          <w:rFonts w:ascii="Times New Roman" w:hAnsi="Times New Roman" w:cs="Times New Roman"/>
          <w:sz w:val="24"/>
          <w:szCs w:val="24"/>
        </w:rPr>
        <w:t xml:space="preserve">trainings including 3 </w:t>
      </w:r>
      <w:r w:rsidR="00852EEF">
        <w:rPr>
          <w:rFonts w:ascii="Times New Roman" w:hAnsi="Times New Roman" w:cs="Times New Roman"/>
          <w:sz w:val="24"/>
          <w:szCs w:val="24"/>
        </w:rPr>
        <w:t>C</w:t>
      </w:r>
      <w:r w:rsidR="002826F6">
        <w:rPr>
          <w:rFonts w:ascii="Times New Roman" w:hAnsi="Times New Roman" w:cs="Times New Roman"/>
          <w:sz w:val="24"/>
          <w:szCs w:val="24"/>
        </w:rPr>
        <w:t>ontinued Professional Development (</w:t>
      </w:r>
      <w:proofErr w:type="spellStart"/>
      <w:r w:rsidR="002826F6">
        <w:rPr>
          <w:rFonts w:ascii="Times New Roman" w:hAnsi="Times New Roman" w:cs="Times New Roman"/>
          <w:sz w:val="24"/>
          <w:szCs w:val="24"/>
        </w:rPr>
        <w:t>CPD</w:t>
      </w:r>
      <w:proofErr w:type="spellEnd"/>
      <w:r w:rsidR="002826F6">
        <w:rPr>
          <w:rFonts w:ascii="Times New Roman" w:hAnsi="Times New Roman" w:cs="Times New Roman"/>
          <w:sz w:val="24"/>
          <w:szCs w:val="24"/>
        </w:rPr>
        <w:t>)</w:t>
      </w:r>
      <w:r w:rsidR="00852EEF">
        <w:rPr>
          <w:rFonts w:ascii="Times New Roman" w:hAnsi="Times New Roman" w:cs="Times New Roman"/>
          <w:sz w:val="24"/>
          <w:szCs w:val="24"/>
        </w:rPr>
        <w:t xml:space="preserve"> course credits to support accelerated and enriched instruction.  Cou</w:t>
      </w:r>
      <w:r w:rsidR="00AC284A">
        <w:rPr>
          <w:rFonts w:ascii="Times New Roman" w:hAnsi="Times New Roman" w:cs="Times New Roman"/>
          <w:sz w:val="24"/>
          <w:szCs w:val="24"/>
        </w:rPr>
        <w:t>r</w:t>
      </w:r>
      <w:r w:rsidR="00852EEF">
        <w:rPr>
          <w:rFonts w:ascii="Times New Roman" w:hAnsi="Times New Roman" w:cs="Times New Roman"/>
          <w:sz w:val="24"/>
          <w:szCs w:val="24"/>
        </w:rPr>
        <w:t>se topics include</w:t>
      </w:r>
      <w:r w:rsidR="00AF6F7E" w:rsidRPr="00AF6F7E">
        <w:rPr>
          <w:rFonts w:ascii="Times New Roman" w:hAnsi="Times New Roman" w:cs="Times New Roman"/>
          <w:sz w:val="24"/>
          <w:szCs w:val="24"/>
        </w:rPr>
        <w:t xml:space="preserve"> </w:t>
      </w:r>
      <w:r w:rsidR="00AF6F7E">
        <w:rPr>
          <w:rFonts w:ascii="Times New Roman" w:hAnsi="Times New Roman" w:cs="Times New Roman"/>
          <w:sz w:val="24"/>
          <w:szCs w:val="24"/>
        </w:rPr>
        <w:t>developing critical thinking skills using</w:t>
      </w:r>
      <w:r w:rsidR="00852EEF">
        <w:rPr>
          <w:rFonts w:ascii="Times New Roman" w:hAnsi="Times New Roman" w:cs="Times New Roman"/>
          <w:sz w:val="24"/>
          <w:szCs w:val="24"/>
        </w:rPr>
        <w:t xml:space="preserve"> Junior Great Books a</w:t>
      </w:r>
      <w:r w:rsidR="00AF6F7E">
        <w:rPr>
          <w:rFonts w:ascii="Times New Roman" w:hAnsi="Times New Roman" w:cs="Times New Roman"/>
          <w:sz w:val="24"/>
          <w:szCs w:val="24"/>
        </w:rPr>
        <w:t>nd Jacob’s Ladder</w:t>
      </w:r>
      <w:r w:rsidR="00852EEF">
        <w:rPr>
          <w:rFonts w:ascii="Times New Roman" w:hAnsi="Times New Roman" w:cs="Times New Roman"/>
          <w:sz w:val="24"/>
          <w:szCs w:val="24"/>
        </w:rPr>
        <w:t xml:space="preserve">, </w:t>
      </w:r>
      <w:r w:rsidR="00271B29">
        <w:rPr>
          <w:rFonts w:ascii="Times New Roman" w:hAnsi="Times New Roman" w:cs="Times New Roman"/>
          <w:sz w:val="24"/>
          <w:szCs w:val="24"/>
        </w:rPr>
        <w:t>differentiating instruction</w:t>
      </w:r>
      <w:r w:rsidR="00AF6F7E">
        <w:rPr>
          <w:rFonts w:ascii="Times New Roman" w:hAnsi="Times New Roman" w:cs="Times New Roman"/>
          <w:sz w:val="24"/>
          <w:szCs w:val="24"/>
        </w:rPr>
        <w:t>/responsive teaching</w:t>
      </w:r>
      <w:r w:rsidR="00271B29">
        <w:rPr>
          <w:rFonts w:ascii="Times New Roman" w:hAnsi="Times New Roman" w:cs="Times New Roman"/>
          <w:sz w:val="24"/>
          <w:szCs w:val="24"/>
        </w:rPr>
        <w:t>, and integrating Common Core instruction in the Middle School Magnet Consortia (MSMC) Programs.</w:t>
      </w:r>
      <w:r w:rsidR="00AF6F7E">
        <w:rPr>
          <w:rFonts w:ascii="Times New Roman" w:hAnsi="Times New Roman" w:cs="Times New Roman"/>
          <w:sz w:val="24"/>
          <w:szCs w:val="24"/>
        </w:rPr>
        <w:t xml:space="preserve">  Monique also mentioned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AEI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Curriculum 2.0 staff will train teachers and school leaders in mathematics instruction </w:t>
      </w:r>
      <w:r w:rsidR="00AF6F7E">
        <w:rPr>
          <w:rFonts w:ascii="Times New Roman" w:hAnsi="Times New Roman" w:cs="Times New Roman"/>
          <w:sz w:val="24"/>
          <w:szCs w:val="24"/>
        </w:rPr>
        <w:t xml:space="preserve">per C 2.0 </w:t>
      </w:r>
      <w:r>
        <w:rPr>
          <w:rFonts w:ascii="Times New Roman" w:hAnsi="Times New Roman" w:cs="Times New Roman"/>
          <w:sz w:val="24"/>
          <w:szCs w:val="24"/>
        </w:rPr>
        <w:t xml:space="preserve">in June.  </w:t>
      </w:r>
      <w:r w:rsidR="00AF6F7E">
        <w:rPr>
          <w:rFonts w:ascii="Times New Roman" w:hAnsi="Times New Roman" w:cs="Times New Roman"/>
          <w:sz w:val="24"/>
          <w:szCs w:val="24"/>
        </w:rPr>
        <w:t>One Council member</w:t>
      </w:r>
      <w:r>
        <w:rPr>
          <w:rFonts w:ascii="Times New Roman" w:hAnsi="Times New Roman" w:cs="Times New Roman"/>
          <w:sz w:val="24"/>
          <w:szCs w:val="24"/>
        </w:rPr>
        <w:t xml:space="preserve"> expressed parent concerns that the implementation of Curriculum 2.0 in Grades K</w:t>
      </w:r>
      <w:r w:rsidR="00AF6F7E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 xml:space="preserve"> has been inconsistent and asked for additional professional development for teachers.</w:t>
      </w:r>
    </w:p>
    <w:p w:rsidR="003C0D82" w:rsidRDefault="00AF6F7E" w:rsidP="00000B67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Council member </w:t>
      </w:r>
      <w:r w:rsidR="003C0D82">
        <w:rPr>
          <w:rFonts w:ascii="Times New Roman" w:hAnsi="Times New Roman" w:cs="Times New Roman"/>
          <w:sz w:val="24"/>
          <w:szCs w:val="24"/>
        </w:rPr>
        <w:t xml:space="preserve">encouraged </w:t>
      </w:r>
      <w:proofErr w:type="spellStart"/>
      <w:r w:rsidR="003C0D82">
        <w:rPr>
          <w:rFonts w:ascii="Times New Roman" w:hAnsi="Times New Roman" w:cs="Times New Roman"/>
          <w:sz w:val="24"/>
          <w:szCs w:val="24"/>
        </w:rPr>
        <w:t>AEI</w:t>
      </w:r>
      <w:proofErr w:type="spellEnd"/>
      <w:r w:rsidR="003C0D82">
        <w:rPr>
          <w:rFonts w:ascii="Times New Roman" w:hAnsi="Times New Roman" w:cs="Times New Roman"/>
          <w:sz w:val="24"/>
          <w:szCs w:val="24"/>
        </w:rPr>
        <w:t xml:space="preserve"> to provide </w:t>
      </w:r>
      <w:r w:rsidR="00543683">
        <w:rPr>
          <w:rFonts w:ascii="Times New Roman" w:hAnsi="Times New Roman" w:cs="Times New Roman"/>
          <w:sz w:val="24"/>
          <w:szCs w:val="24"/>
        </w:rPr>
        <w:t xml:space="preserve">professional development on </w:t>
      </w:r>
      <w:r w:rsidR="003C0D82">
        <w:rPr>
          <w:rFonts w:ascii="Times New Roman" w:hAnsi="Times New Roman" w:cs="Times New Roman"/>
          <w:sz w:val="24"/>
          <w:szCs w:val="24"/>
        </w:rPr>
        <w:t>c</w:t>
      </w:r>
      <w:r w:rsidR="00543683">
        <w:rPr>
          <w:rFonts w:ascii="Times New Roman" w:hAnsi="Times New Roman" w:cs="Times New Roman"/>
          <w:sz w:val="24"/>
          <w:szCs w:val="24"/>
        </w:rPr>
        <w:t>ulturally responsive teaching/instruction</w:t>
      </w:r>
      <w:r w:rsidR="003C0D8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D82" w:rsidRDefault="003C0D82" w:rsidP="003C0D8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provided</w:t>
      </w:r>
      <w:r w:rsidR="00543683">
        <w:rPr>
          <w:rFonts w:ascii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hAnsi="Times New Roman" w:cs="Times New Roman"/>
          <w:sz w:val="24"/>
          <w:szCs w:val="24"/>
        </w:rPr>
        <w:t xml:space="preserve"> updates rela</w:t>
      </w:r>
      <w:r w:rsidR="00543683">
        <w:rPr>
          <w:rFonts w:ascii="Times New Roman" w:hAnsi="Times New Roman" w:cs="Times New Roman"/>
          <w:sz w:val="24"/>
          <w:szCs w:val="24"/>
        </w:rPr>
        <w:t>ted to applications programs:</w:t>
      </w:r>
    </w:p>
    <w:p w:rsidR="00567A7F" w:rsidRPr="00567A7F" w:rsidRDefault="003C0D82" w:rsidP="00000B67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A7F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2826F6">
        <w:rPr>
          <w:rFonts w:ascii="Times New Roman" w:hAnsi="Times New Roman" w:cs="Times New Roman"/>
          <w:sz w:val="24"/>
          <w:szCs w:val="24"/>
        </w:rPr>
        <w:t>s</w:t>
      </w:r>
      <w:r w:rsidRPr="00567A7F">
        <w:rPr>
          <w:rFonts w:ascii="Times New Roman" w:hAnsi="Times New Roman" w:cs="Times New Roman"/>
          <w:sz w:val="24"/>
          <w:szCs w:val="24"/>
        </w:rPr>
        <w:t xml:space="preserve">pecialists from </w:t>
      </w:r>
      <w:proofErr w:type="spellStart"/>
      <w:r w:rsidRPr="00567A7F">
        <w:rPr>
          <w:rFonts w:ascii="Times New Roman" w:hAnsi="Times New Roman" w:cs="Times New Roman"/>
          <w:sz w:val="24"/>
          <w:szCs w:val="24"/>
        </w:rPr>
        <w:t>AEI</w:t>
      </w:r>
      <w:proofErr w:type="spellEnd"/>
      <w:r w:rsidR="00567A7F" w:rsidRPr="00567A7F">
        <w:rPr>
          <w:rFonts w:ascii="Times New Roman" w:hAnsi="Times New Roman" w:cs="Times New Roman"/>
          <w:sz w:val="24"/>
          <w:szCs w:val="24"/>
        </w:rPr>
        <w:t xml:space="preserve"> and other </w:t>
      </w:r>
      <w:proofErr w:type="spellStart"/>
      <w:r w:rsidR="00543683">
        <w:rPr>
          <w:rFonts w:ascii="Times New Roman" w:hAnsi="Times New Roman" w:cs="Times New Roman"/>
          <w:sz w:val="24"/>
          <w:szCs w:val="24"/>
        </w:rPr>
        <w:t>MCPS</w:t>
      </w:r>
      <w:proofErr w:type="spellEnd"/>
      <w:r w:rsidR="002826F6">
        <w:rPr>
          <w:rFonts w:ascii="Times New Roman" w:hAnsi="Times New Roman" w:cs="Times New Roman"/>
          <w:sz w:val="24"/>
          <w:szCs w:val="24"/>
        </w:rPr>
        <w:t xml:space="preserve"> d</w:t>
      </w:r>
      <w:r w:rsidR="00567A7F" w:rsidRPr="00567A7F">
        <w:rPr>
          <w:rFonts w:ascii="Times New Roman" w:hAnsi="Times New Roman" w:cs="Times New Roman"/>
          <w:sz w:val="24"/>
          <w:szCs w:val="24"/>
        </w:rPr>
        <w:t>epartments</w:t>
      </w:r>
      <w:r w:rsidRPr="00567A7F">
        <w:rPr>
          <w:rFonts w:ascii="Times New Roman" w:hAnsi="Times New Roman" w:cs="Times New Roman"/>
          <w:sz w:val="24"/>
          <w:szCs w:val="24"/>
        </w:rPr>
        <w:t xml:space="preserve"> have </w:t>
      </w:r>
      <w:r w:rsidR="00567A7F" w:rsidRPr="00567A7F">
        <w:rPr>
          <w:rFonts w:ascii="Times New Roman" w:hAnsi="Times New Roman" w:cs="Times New Roman"/>
          <w:sz w:val="24"/>
          <w:szCs w:val="24"/>
        </w:rPr>
        <w:t>conducted full-day school walk</w:t>
      </w:r>
      <w:r w:rsidR="002826F6">
        <w:rPr>
          <w:rFonts w:ascii="Times New Roman" w:hAnsi="Times New Roman" w:cs="Times New Roman"/>
          <w:sz w:val="24"/>
          <w:szCs w:val="24"/>
        </w:rPr>
        <w:t>-</w:t>
      </w:r>
      <w:r w:rsidR="00567A7F" w:rsidRPr="00567A7F">
        <w:rPr>
          <w:rFonts w:ascii="Times New Roman" w:hAnsi="Times New Roman" w:cs="Times New Roman"/>
          <w:sz w:val="24"/>
          <w:szCs w:val="24"/>
        </w:rPr>
        <w:t>throughs to monitor instruction</w:t>
      </w:r>
      <w:r w:rsidR="00567A7F">
        <w:rPr>
          <w:rFonts w:ascii="Times New Roman" w:hAnsi="Times New Roman" w:cs="Times New Roman"/>
          <w:sz w:val="24"/>
          <w:szCs w:val="24"/>
        </w:rPr>
        <w:t xml:space="preserve"> in </w:t>
      </w:r>
      <w:r w:rsidR="00266D13">
        <w:rPr>
          <w:rFonts w:ascii="Times New Roman" w:hAnsi="Times New Roman" w:cs="Times New Roman"/>
          <w:sz w:val="24"/>
          <w:szCs w:val="24"/>
        </w:rPr>
        <w:t xml:space="preserve">the </w:t>
      </w:r>
      <w:r w:rsidR="00567A7F">
        <w:rPr>
          <w:rFonts w:ascii="Times New Roman" w:hAnsi="Times New Roman" w:cs="Times New Roman"/>
          <w:sz w:val="24"/>
          <w:szCs w:val="24"/>
        </w:rPr>
        <w:t>I</w:t>
      </w:r>
      <w:r w:rsidR="002826F6">
        <w:rPr>
          <w:rFonts w:ascii="Times New Roman" w:hAnsi="Times New Roman" w:cs="Times New Roman"/>
          <w:sz w:val="24"/>
          <w:szCs w:val="24"/>
        </w:rPr>
        <w:t>nternational Baccalaureate (</w:t>
      </w:r>
      <w:proofErr w:type="spellStart"/>
      <w:r w:rsidR="002826F6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="002826F6">
        <w:rPr>
          <w:rFonts w:ascii="Times New Roman" w:hAnsi="Times New Roman" w:cs="Times New Roman"/>
          <w:sz w:val="24"/>
          <w:szCs w:val="24"/>
        </w:rPr>
        <w:t xml:space="preserve">) </w:t>
      </w:r>
      <w:r w:rsidR="00567A7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67A7F">
        <w:rPr>
          <w:rFonts w:ascii="Times New Roman" w:hAnsi="Times New Roman" w:cs="Times New Roman"/>
          <w:sz w:val="24"/>
          <w:szCs w:val="24"/>
        </w:rPr>
        <w:t>MSMC</w:t>
      </w:r>
      <w:proofErr w:type="spellEnd"/>
      <w:r w:rsidR="00567A7F">
        <w:rPr>
          <w:rFonts w:ascii="Times New Roman" w:hAnsi="Times New Roman" w:cs="Times New Roman"/>
          <w:sz w:val="24"/>
          <w:szCs w:val="24"/>
        </w:rPr>
        <w:t xml:space="preserve"> programs</w:t>
      </w:r>
      <w:r w:rsidR="00543683">
        <w:rPr>
          <w:rFonts w:ascii="Times New Roman" w:hAnsi="Times New Roman" w:cs="Times New Roman"/>
          <w:sz w:val="24"/>
          <w:szCs w:val="24"/>
        </w:rPr>
        <w:t>. F</w:t>
      </w:r>
      <w:r w:rsidR="00567A7F" w:rsidRPr="00567A7F">
        <w:rPr>
          <w:rFonts w:ascii="Times New Roman" w:hAnsi="Times New Roman" w:cs="Times New Roman"/>
          <w:sz w:val="24"/>
          <w:szCs w:val="24"/>
        </w:rPr>
        <w:t>eedback</w:t>
      </w:r>
      <w:r w:rsidR="00543683">
        <w:rPr>
          <w:rFonts w:ascii="Times New Roman" w:hAnsi="Times New Roman" w:cs="Times New Roman"/>
          <w:sz w:val="24"/>
          <w:szCs w:val="24"/>
        </w:rPr>
        <w:t xml:space="preserve">, commendations </w:t>
      </w:r>
      <w:r w:rsidR="00543683" w:rsidRPr="00567A7F">
        <w:rPr>
          <w:rFonts w:ascii="Times New Roman" w:hAnsi="Times New Roman" w:cs="Times New Roman"/>
          <w:sz w:val="24"/>
          <w:szCs w:val="24"/>
        </w:rPr>
        <w:t>and</w:t>
      </w:r>
      <w:r w:rsidR="00543683">
        <w:rPr>
          <w:rFonts w:ascii="Times New Roman" w:hAnsi="Times New Roman" w:cs="Times New Roman"/>
          <w:sz w:val="24"/>
          <w:szCs w:val="24"/>
        </w:rPr>
        <w:t xml:space="preserve"> recommendations were provided </w:t>
      </w:r>
      <w:r w:rsidR="00567A7F" w:rsidRPr="00567A7F">
        <w:rPr>
          <w:rFonts w:ascii="Times New Roman" w:hAnsi="Times New Roman" w:cs="Times New Roman"/>
          <w:sz w:val="24"/>
          <w:szCs w:val="24"/>
        </w:rPr>
        <w:t>to schools.</w:t>
      </w:r>
    </w:p>
    <w:p w:rsidR="00567A7F" w:rsidRPr="00567A7F" w:rsidRDefault="00567A7F" w:rsidP="00000B67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17 IB programmes including three new ones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Neelsville</w:t>
      </w:r>
      <w:proofErr w:type="spellEnd"/>
      <w:r w:rsidR="00266D13">
        <w:rPr>
          <w:rFonts w:ascii="Times New Roman" w:hAnsi="Times New Roman" w:cs="Times New Roman"/>
          <w:sz w:val="24"/>
          <w:szCs w:val="24"/>
        </w:rPr>
        <w:t xml:space="preserve"> Middle School</w:t>
      </w:r>
      <w:r>
        <w:rPr>
          <w:rFonts w:ascii="Times New Roman" w:hAnsi="Times New Roman" w:cs="Times New Roman"/>
          <w:sz w:val="24"/>
          <w:szCs w:val="24"/>
        </w:rPr>
        <w:t>, Montgomery Village</w:t>
      </w:r>
      <w:r w:rsidR="00266D13">
        <w:rPr>
          <w:rFonts w:ascii="Times New Roman" w:hAnsi="Times New Roman" w:cs="Times New Roman"/>
          <w:sz w:val="24"/>
          <w:szCs w:val="24"/>
        </w:rPr>
        <w:t xml:space="preserve"> Middle School</w:t>
      </w:r>
      <w:r>
        <w:rPr>
          <w:rFonts w:ascii="Times New Roman" w:hAnsi="Times New Roman" w:cs="Times New Roman"/>
          <w:sz w:val="24"/>
          <w:szCs w:val="24"/>
        </w:rPr>
        <w:t>, and Watkins Mill</w:t>
      </w:r>
      <w:r w:rsidR="00266D13"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>.  Five new IB coordinators will start July 1</w:t>
      </w:r>
      <w:r w:rsidR="00266D13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23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FC1" w:rsidRPr="00D223F2" w:rsidRDefault="00567A7F" w:rsidP="00000B67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3F2">
        <w:rPr>
          <w:rFonts w:ascii="Times New Roman" w:hAnsi="Times New Roman" w:cs="Times New Roman"/>
          <w:sz w:val="24"/>
          <w:szCs w:val="24"/>
        </w:rPr>
        <w:t>AEI is holding a Middle School Magnet Academy for teachers from Eastern</w:t>
      </w:r>
      <w:r w:rsidR="00266D13">
        <w:rPr>
          <w:rFonts w:ascii="Times New Roman" w:hAnsi="Times New Roman" w:cs="Times New Roman"/>
          <w:sz w:val="24"/>
          <w:szCs w:val="24"/>
        </w:rPr>
        <w:t xml:space="preserve"> High School</w:t>
      </w:r>
      <w:r w:rsidRPr="00D223F2">
        <w:rPr>
          <w:rFonts w:ascii="Times New Roman" w:hAnsi="Times New Roman" w:cs="Times New Roman"/>
          <w:sz w:val="24"/>
          <w:szCs w:val="24"/>
        </w:rPr>
        <w:t>, Takoma Park</w:t>
      </w:r>
      <w:r w:rsidR="00266D13">
        <w:rPr>
          <w:rFonts w:ascii="Times New Roman" w:hAnsi="Times New Roman" w:cs="Times New Roman"/>
          <w:sz w:val="24"/>
          <w:szCs w:val="24"/>
        </w:rPr>
        <w:t xml:space="preserve"> Middle School</w:t>
      </w:r>
      <w:r w:rsidRPr="00D223F2">
        <w:rPr>
          <w:rFonts w:ascii="Times New Roman" w:hAnsi="Times New Roman" w:cs="Times New Roman"/>
          <w:sz w:val="24"/>
          <w:szCs w:val="24"/>
        </w:rPr>
        <w:t>, and Roberto Clemente</w:t>
      </w:r>
      <w:r w:rsidR="00266D13">
        <w:rPr>
          <w:rFonts w:ascii="Times New Roman" w:hAnsi="Times New Roman" w:cs="Times New Roman"/>
          <w:sz w:val="24"/>
          <w:szCs w:val="24"/>
        </w:rPr>
        <w:t xml:space="preserve"> Middle School</w:t>
      </w:r>
      <w:r w:rsidRPr="00D223F2">
        <w:rPr>
          <w:rFonts w:ascii="Times New Roman" w:hAnsi="Times New Roman" w:cs="Times New Roman"/>
          <w:sz w:val="24"/>
          <w:szCs w:val="24"/>
        </w:rPr>
        <w:t>.  These sessions will</w:t>
      </w:r>
      <w:r w:rsidR="00AA6A4F">
        <w:rPr>
          <w:rFonts w:ascii="Times New Roman" w:hAnsi="Times New Roman" w:cs="Times New Roman"/>
          <w:sz w:val="24"/>
          <w:szCs w:val="24"/>
        </w:rPr>
        <w:t xml:space="preserve"> focus on meeting the needs of h</w:t>
      </w:r>
      <w:r w:rsidRPr="00D223F2">
        <w:rPr>
          <w:rFonts w:ascii="Times New Roman" w:hAnsi="Times New Roman" w:cs="Times New Roman"/>
          <w:sz w:val="24"/>
          <w:szCs w:val="24"/>
        </w:rPr>
        <w:t xml:space="preserve">ighly able learners focusing on social studies, English, media production, and computer science. </w:t>
      </w:r>
      <w:r w:rsidR="00D223F2" w:rsidRPr="00D223F2">
        <w:rPr>
          <w:rFonts w:ascii="Times New Roman" w:hAnsi="Times New Roman" w:cs="Times New Roman"/>
          <w:sz w:val="24"/>
          <w:szCs w:val="24"/>
        </w:rPr>
        <w:t>AEI will help teachers develop lessons and curriculum units.  Changes will be published in materials for parents and distributed at “Back</w:t>
      </w:r>
      <w:r w:rsidR="00266D13">
        <w:rPr>
          <w:rFonts w:ascii="Times New Roman" w:hAnsi="Times New Roman" w:cs="Times New Roman"/>
          <w:sz w:val="24"/>
          <w:szCs w:val="24"/>
        </w:rPr>
        <w:t>-t</w:t>
      </w:r>
      <w:r w:rsidR="00D223F2" w:rsidRPr="00D223F2">
        <w:rPr>
          <w:rFonts w:ascii="Times New Roman" w:hAnsi="Times New Roman" w:cs="Times New Roman"/>
          <w:sz w:val="24"/>
          <w:szCs w:val="24"/>
        </w:rPr>
        <w:t>o</w:t>
      </w:r>
      <w:r w:rsidR="00266D13">
        <w:rPr>
          <w:rFonts w:ascii="Times New Roman" w:hAnsi="Times New Roman" w:cs="Times New Roman"/>
          <w:sz w:val="24"/>
          <w:szCs w:val="24"/>
        </w:rPr>
        <w:t>-</w:t>
      </w:r>
      <w:r w:rsidR="00D223F2" w:rsidRPr="00D223F2">
        <w:rPr>
          <w:rFonts w:ascii="Times New Roman" w:hAnsi="Times New Roman" w:cs="Times New Roman"/>
          <w:sz w:val="24"/>
          <w:szCs w:val="24"/>
        </w:rPr>
        <w:t>School” nights.</w:t>
      </w:r>
    </w:p>
    <w:p w:rsidR="001B6EEC" w:rsidRPr="001B6EEC" w:rsidRDefault="004126FC" w:rsidP="00000B6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Council review</w:t>
      </w:r>
      <w:r w:rsidR="005B7A8E">
        <w:rPr>
          <w:rFonts w:ascii="Times New Roman" w:hAnsi="Times New Roman" w:cs="Times New Roman"/>
          <w:sz w:val="24"/>
          <w:szCs w:val="24"/>
        </w:rPr>
        <w:t>ed</w:t>
      </w:r>
      <w:r w:rsidR="00376DA6">
        <w:rPr>
          <w:rFonts w:ascii="Times New Roman" w:hAnsi="Times New Roman" w:cs="Times New Roman"/>
          <w:sz w:val="24"/>
          <w:szCs w:val="24"/>
        </w:rPr>
        <w:t xml:space="preserve"> a summary of the participants’ feedback </w:t>
      </w:r>
      <w:r w:rsidR="005B7A8E">
        <w:rPr>
          <w:rFonts w:ascii="Times New Roman" w:hAnsi="Times New Roman" w:cs="Times New Roman"/>
          <w:sz w:val="24"/>
          <w:szCs w:val="24"/>
        </w:rPr>
        <w:t>fro</w:t>
      </w:r>
      <w:r w:rsidR="00376DA6">
        <w:rPr>
          <w:rFonts w:ascii="Times New Roman" w:hAnsi="Times New Roman" w:cs="Times New Roman"/>
          <w:sz w:val="24"/>
          <w:szCs w:val="24"/>
        </w:rPr>
        <w:t xml:space="preserve">m the Superintendent’s GT forum </w:t>
      </w:r>
      <w:r w:rsidR="005B7A8E">
        <w:rPr>
          <w:rFonts w:ascii="Times New Roman" w:hAnsi="Times New Roman" w:cs="Times New Roman"/>
          <w:sz w:val="24"/>
          <w:szCs w:val="24"/>
        </w:rPr>
        <w:t>held March 22</w:t>
      </w:r>
      <w:r w:rsidR="00266D13">
        <w:rPr>
          <w:rFonts w:ascii="Times New Roman" w:hAnsi="Times New Roman" w:cs="Times New Roman"/>
          <w:sz w:val="24"/>
          <w:szCs w:val="24"/>
        </w:rPr>
        <w:t>, 2012</w:t>
      </w:r>
      <w:r w:rsidR="005B7A8E">
        <w:rPr>
          <w:rFonts w:ascii="Times New Roman" w:hAnsi="Times New Roman" w:cs="Times New Roman"/>
          <w:sz w:val="24"/>
          <w:szCs w:val="24"/>
        </w:rPr>
        <w:t xml:space="preserve">.  </w:t>
      </w:r>
      <w:r w:rsidR="00AF6F7E">
        <w:rPr>
          <w:rFonts w:ascii="Times New Roman" w:hAnsi="Times New Roman" w:cs="Times New Roman"/>
          <w:sz w:val="24"/>
          <w:szCs w:val="24"/>
        </w:rPr>
        <w:t>Two Council members said they</w:t>
      </w:r>
      <w:r w:rsidR="00AA6A4F">
        <w:rPr>
          <w:rFonts w:ascii="Times New Roman" w:hAnsi="Times New Roman" w:cs="Times New Roman"/>
          <w:sz w:val="24"/>
          <w:szCs w:val="24"/>
        </w:rPr>
        <w:t xml:space="preserve"> </w:t>
      </w:r>
      <w:r w:rsidR="007A0E7E">
        <w:rPr>
          <w:rFonts w:ascii="Times New Roman" w:hAnsi="Times New Roman" w:cs="Times New Roman"/>
          <w:sz w:val="24"/>
          <w:szCs w:val="24"/>
        </w:rPr>
        <w:t>received</w:t>
      </w:r>
      <w:r w:rsidR="001B6EEC">
        <w:rPr>
          <w:rFonts w:ascii="Times New Roman" w:hAnsi="Times New Roman" w:cs="Times New Roman"/>
          <w:sz w:val="24"/>
          <w:szCs w:val="24"/>
        </w:rPr>
        <w:t xml:space="preserve"> e</w:t>
      </w:r>
      <w:r w:rsidR="00266D13">
        <w:rPr>
          <w:rFonts w:ascii="Times New Roman" w:hAnsi="Times New Roman" w:cs="Times New Roman"/>
          <w:sz w:val="24"/>
          <w:szCs w:val="24"/>
        </w:rPr>
        <w:t>-</w:t>
      </w:r>
      <w:r w:rsidR="001B6EEC">
        <w:rPr>
          <w:rFonts w:ascii="Times New Roman" w:hAnsi="Times New Roman" w:cs="Times New Roman"/>
          <w:sz w:val="24"/>
          <w:szCs w:val="24"/>
        </w:rPr>
        <w:t>mails from parents who were expecting a “</w:t>
      </w:r>
      <w:r w:rsidR="00266D13">
        <w:rPr>
          <w:rFonts w:ascii="Times New Roman" w:hAnsi="Times New Roman" w:cs="Times New Roman"/>
          <w:sz w:val="24"/>
          <w:szCs w:val="24"/>
        </w:rPr>
        <w:t>L</w:t>
      </w:r>
      <w:r w:rsidR="001B6EEC">
        <w:rPr>
          <w:rFonts w:ascii="Times New Roman" w:hAnsi="Times New Roman" w:cs="Times New Roman"/>
          <w:sz w:val="24"/>
          <w:szCs w:val="24"/>
        </w:rPr>
        <w:t xml:space="preserve">isten and </w:t>
      </w:r>
      <w:proofErr w:type="gramStart"/>
      <w:r w:rsidR="00266D13">
        <w:rPr>
          <w:rFonts w:ascii="Times New Roman" w:hAnsi="Times New Roman" w:cs="Times New Roman"/>
          <w:sz w:val="24"/>
          <w:szCs w:val="24"/>
        </w:rPr>
        <w:t>L</w:t>
      </w:r>
      <w:r w:rsidR="001B6EEC">
        <w:rPr>
          <w:rFonts w:ascii="Times New Roman" w:hAnsi="Times New Roman" w:cs="Times New Roman"/>
          <w:sz w:val="24"/>
          <w:szCs w:val="24"/>
        </w:rPr>
        <w:t>ea</w:t>
      </w:r>
      <w:r w:rsidR="00543683">
        <w:rPr>
          <w:rFonts w:ascii="Times New Roman" w:hAnsi="Times New Roman" w:cs="Times New Roman"/>
          <w:sz w:val="24"/>
          <w:szCs w:val="24"/>
        </w:rPr>
        <w:t>rn</w:t>
      </w:r>
      <w:proofErr w:type="gramEnd"/>
      <w:r w:rsidR="00543683">
        <w:rPr>
          <w:rFonts w:ascii="Times New Roman" w:hAnsi="Times New Roman" w:cs="Times New Roman"/>
          <w:sz w:val="24"/>
          <w:szCs w:val="24"/>
        </w:rPr>
        <w:t>” format and did not feel like</w:t>
      </w:r>
      <w:r w:rsidR="001B6EEC">
        <w:rPr>
          <w:rFonts w:ascii="Times New Roman" w:hAnsi="Times New Roman" w:cs="Times New Roman"/>
          <w:sz w:val="24"/>
          <w:szCs w:val="24"/>
        </w:rPr>
        <w:t xml:space="preserve"> the </w:t>
      </w:r>
      <w:r w:rsidR="00543683">
        <w:rPr>
          <w:rFonts w:ascii="Times New Roman" w:hAnsi="Times New Roman" w:cs="Times New Roman"/>
          <w:sz w:val="24"/>
          <w:szCs w:val="24"/>
        </w:rPr>
        <w:t>forum’s structure and content</w:t>
      </w:r>
      <w:r w:rsidR="00376DA6">
        <w:rPr>
          <w:rFonts w:ascii="Times New Roman" w:hAnsi="Times New Roman" w:cs="Times New Roman"/>
          <w:sz w:val="24"/>
          <w:szCs w:val="24"/>
        </w:rPr>
        <w:t xml:space="preserve"> </w:t>
      </w:r>
      <w:r w:rsidR="001B6EEC">
        <w:rPr>
          <w:rFonts w:ascii="Times New Roman" w:hAnsi="Times New Roman" w:cs="Times New Roman"/>
          <w:sz w:val="24"/>
          <w:szCs w:val="24"/>
        </w:rPr>
        <w:t xml:space="preserve">was a good use of their time.  They said parents would like to hear the Superintendent’s </w:t>
      </w:r>
      <w:r w:rsidR="00266D13">
        <w:rPr>
          <w:rFonts w:ascii="Times New Roman" w:hAnsi="Times New Roman" w:cs="Times New Roman"/>
          <w:sz w:val="24"/>
          <w:szCs w:val="24"/>
        </w:rPr>
        <w:t>v</w:t>
      </w:r>
      <w:r w:rsidR="001B6EEC">
        <w:rPr>
          <w:rFonts w:ascii="Times New Roman" w:hAnsi="Times New Roman" w:cs="Times New Roman"/>
          <w:sz w:val="24"/>
          <w:szCs w:val="24"/>
        </w:rPr>
        <w:t xml:space="preserve">ision for gifted and talented education.  </w:t>
      </w:r>
    </w:p>
    <w:p w:rsidR="001B6EEC" w:rsidRPr="00AD5858" w:rsidRDefault="001B6EEC" w:rsidP="00000B6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 reviewed </w:t>
      </w:r>
      <w:r w:rsidR="00376DA6">
        <w:rPr>
          <w:rFonts w:ascii="Times New Roman" w:hAnsi="Times New Roman" w:cs="Times New Roman"/>
          <w:sz w:val="24"/>
          <w:szCs w:val="24"/>
        </w:rPr>
        <w:t xml:space="preserve">the summary feedback </w:t>
      </w:r>
      <w:r>
        <w:rPr>
          <w:rFonts w:ascii="Times New Roman" w:hAnsi="Times New Roman" w:cs="Times New Roman"/>
          <w:sz w:val="24"/>
          <w:szCs w:val="24"/>
        </w:rPr>
        <w:t xml:space="preserve">and identified the following </w:t>
      </w:r>
      <w:r w:rsidR="00AD5858">
        <w:rPr>
          <w:rFonts w:ascii="Times New Roman" w:hAnsi="Times New Roman" w:cs="Times New Roman"/>
          <w:sz w:val="24"/>
          <w:szCs w:val="24"/>
        </w:rPr>
        <w:t xml:space="preserve">themes and </w:t>
      </w:r>
      <w:r>
        <w:rPr>
          <w:rFonts w:ascii="Times New Roman" w:hAnsi="Times New Roman" w:cs="Times New Roman"/>
          <w:sz w:val="24"/>
          <w:szCs w:val="24"/>
        </w:rPr>
        <w:t>patterns in the data related to AEI’s work:</w:t>
      </w:r>
    </w:p>
    <w:p w:rsidR="00AD5858" w:rsidRPr="00AD5858" w:rsidRDefault="00AD5858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 xml:space="preserve">Concerns about the implementation of Curriculum 2.0 </w:t>
      </w:r>
    </w:p>
    <w:p w:rsidR="00AF6F7E" w:rsidRDefault="00AD5858" w:rsidP="00AF6F7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Increase access to programs and close equity gaps.  Create more GT programs.  Increase the number of seats in magnet programs or more expansive GT programming in schools</w:t>
      </w:r>
    </w:p>
    <w:p w:rsidR="00AD5858" w:rsidRPr="00AF6F7E" w:rsidRDefault="00AD5858" w:rsidP="00AF6F7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F6F7E">
        <w:rPr>
          <w:rFonts w:ascii="Times New Roman" w:hAnsi="Times New Roman" w:cs="Times New Roman"/>
          <w:sz w:val="24"/>
          <w:szCs w:val="24"/>
        </w:rPr>
        <w:t>Improve communication with Parents/Community</w:t>
      </w:r>
      <w:r w:rsidR="00AF6F7E" w:rsidRPr="00AF6F7E">
        <w:rPr>
          <w:rFonts w:ascii="Times New Roman" w:hAnsi="Times New Roman" w:cs="Times New Roman"/>
          <w:sz w:val="24"/>
          <w:szCs w:val="24"/>
        </w:rPr>
        <w:t xml:space="preserve"> (i.e., Inform parents of the process and the scope of services)</w:t>
      </w:r>
    </w:p>
    <w:p w:rsidR="00AD5858" w:rsidRPr="00AD5858" w:rsidRDefault="00AD5858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 xml:space="preserve">Provide more professional </w:t>
      </w:r>
      <w:r w:rsidR="00AA6A4F">
        <w:rPr>
          <w:rFonts w:ascii="Times New Roman" w:hAnsi="Times New Roman" w:cs="Times New Roman"/>
          <w:sz w:val="24"/>
          <w:szCs w:val="24"/>
        </w:rPr>
        <w:t>d</w:t>
      </w:r>
      <w:r w:rsidRPr="00AD5858">
        <w:rPr>
          <w:rFonts w:ascii="Times New Roman" w:hAnsi="Times New Roman" w:cs="Times New Roman"/>
          <w:sz w:val="24"/>
          <w:szCs w:val="24"/>
        </w:rPr>
        <w:t>evelopment for GT</w:t>
      </w:r>
      <w:r w:rsidR="00AF6F7E">
        <w:rPr>
          <w:rFonts w:ascii="Times New Roman" w:hAnsi="Times New Roman" w:cs="Times New Roman"/>
          <w:sz w:val="24"/>
          <w:szCs w:val="24"/>
        </w:rPr>
        <w:t xml:space="preserve"> staff and all</w:t>
      </w:r>
      <w:r w:rsidRPr="00AD5858">
        <w:rPr>
          <w:rFonts w:ascii="Times New Roman" w:hAnsi="Times New Roman" w:cs="Times New Roman"/>
          <w:sz w:val="24"/>
          <w:szCs w:val="24"/>
        </w:rPr>
        <w:t xml:space="preserve"> staff</w:t>
      </w:r>
      <w:r w:rsidR="00AF6F7E">
        <w:rPr>
          <w:rFonts w:ascii="Times New Roman" w:hAnsi="Times New Roman" w:cs="Times New Roman"/>
          <w:sz w:val="24"/>
          <w:szCs w:val="24"/>
        </w:rPr>
        <w:t xml:space="preserve"> working with highly able students</w:t>
      </w:r>
      <w:r w:rsidRPr="00AD5858">
        <w:rPr>
          <w:rFonts w:ascii="Times New Roman" w:hAnsi="Times New Roman" w:cs="Times New Roman"/>
          <w:sz w:val="24"/>
          <w:szCs w:val="24"/>
        </w:rPr>
        <w:t xml:space="preserve"> in schools</w:t>
      </w:r>
    </w:p>
    <w:p w:rsidR="00AD5858" w:rsidRPr="00AD5858" w:rsidRDefault="00AF6F7E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clarity re: the vision for GT education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MCPS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D5858" w:rsidRPr="00AD5858">
        <w:rPr>
          <w:rFonts w:ascii="Times New Roman" w:hAnsi="Times New Roman" w:cs="Times New Roman"/>
          <w:sz w:val="24"/>
          <w:szCs w:val="24"/>
        </w:rPr>
        <w:t xml:space="preserve"> more transparency</w:t>
      </w:r>
    </w:p>
    <w:p w:rsidR="00AD5858" w:rsidRPr="00AF6F7E" w:rsidRDefault="00AD5858" w:rsidP="00AF6F7E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lastRenderedPageBreak/>
        <w:t>Parents expressed anxiety over pathways and acceleration</w:t>
      </w:r>
      <w:r w:rsidR="00AF6F7E">
        <w:rPr>
          <w:rFonts w:ascii="Times New Roman" w:hAnsi="Times New Roman" w:cs="Times New Roman"/>
          <w:sz w:val="24"/>
          <w:szCs w:val="24"/>
        </w:rPr>
        <w:t xml:space="preserve"> (i.e., </w:t>
      </w:r>
      <w:proofErr w:type="gramStart"/>
      <w:r w:rsidRPr="00AF6F7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F6F7E">
        <w:rPr>
          <w:rFonts w:ascii="Times New Roman" w:hAnsi="Times New Roman" w:cs="Times New Roman"/>
          <w:sz w:val="24"/>
          <w:szCs w:val="24"/>
        </w:rPr>
        <w:t xml:space="preserve"> what age should we separate kids?  How are we providing rigor for all students?</w:t>
      </w:r>
      <w:r w:rsidR="00AF6F7E">
        <w:rPr>
          <w:rFonts w:ascii="Times New Roman" w:hAnsi="Times New Roman" w:cs="Times New Roman"/>
          <w:sz w:val="24"/>
          <w:szCs w:val="24"/>
        </w:rPr>
        <w:t>)</w:t>
      </w:r>
    </w:p>
    <w:p w:rsidR="00AD5858" w:rsidRPr="00AD5858" w:rsidRDefault="00AD5858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More access to magnet programs—</w:t>
      </w:r>
    </w:p>
    <w:p w:rsidR="00AD5858" w:rsidRPr="00AA6A4F" w:rsidRDefault="00AD5858" w:rsidP="00AA6A4F">
      <w:pPr>
        <w:pStyle w:val="ListParagraph"/>
        <w:numPr>
          <w:ilvl w:val="0"/>
          <w:numId w:val="13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A6A4F">
        <w:rPr>
          <w:rFonts w:ascii="Times New Roman" w:hAnsi="Times New Roman" w:cs="Times New Roman"/>
          <w:sz w:val="24"/>
          <w:szCs w:val="24"/>
        </w:rPr>
        <w:t xml:space="preserve">larger percentage of students are separated out from other students  </w:t>
      </w:r>
    </w:p>
    <w:p w:rsidR="00AD5858" w:rsidRPr="00AA6A4F" w:rsidRDefault="00AA6A4F" w:rsidP="00AA6A4F">
      <w:pPr>
        <w:pStyle w:val="ListParagraph"/>
        <w:numPr>
          <w:ilvl w:val="0"/>
          <w:numId w:val="13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D5858" w:rsidRPr="00AA6A4F">
        <w:rPr>
          <w:rFonts w:ascii="Times New Roman" w:hAnsi="Times New Roman" w:cs="Times New Roman"/>
          <w:sz w:val="24"/>
          <w:szCs w:val="24"/>
        </w:rPr>
        <w:t>ocus on models of cooperation</w:t>
      </w:r>
    </w:p>
    <w:p w:rsidR="00AD5858" w:rsidRPr="00AD5858" w:rsidRDefault="00AD5858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Early identification does not mean early separation</w:t>
      </w:r>
    </w:p>
    <w:p w:rsidR="00AD5858" w:rsidRPr="00AD5858" w:rsidRDefault="00AD5858" w:rsidP="00000B67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 xml:space="preserve">Differentiation </w:t>
      </w:r>
      <w:r w:rsidRPr="00AD5858">
        <w:rPr>
          <w:rFonts w:ascii="Times New Roman" w:hAnsi="Times New Roman" w:cs="Times New Roman"/>
          <w:sz w:val="24"/>
          <w:szCs w:val="24"/>
        </w:rPr>
        <w:sym w:font="Symbol" w:char="F0AE"/>
      </w:r>
      <w:r w:rsidRPr="00AD5858">
        <w:rPr>
          <w:rFonts w:ascii="Times New Roman" w:hAnsi="Times New Roman" w:cs="Times New Roman"/>
          <w:sz w:val="24"/>
          <w:szCs w:val="24"/>
        </w:rPr>
        <w:t xml:space="preserve"> not clear what it looks like</w:t>
      </w:r>
    </w:p>
    <w:p w:rsidR="001B6EEC" w:rsidRPr="001B6EEC" w:rsidRDefault="001B6EEC" w:rsidP="001B6EE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6EEC" w:rsidRPr="001B6EEC" w:rsidRDefault="001B6EEC" w:rsidP="00000B6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 made the following recommendations related to professional development, support to schools, parent/family outreach as well as screening and selection: 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 xml:space="preserve">Reconsider </w:t>
      </w:r>
      <w:r w:rsidRPr="00AD5858">
        <w:rPr>
          <w:rFonts w:ascii="Times New Roman" w:hAnsi="Times New Roman" w:cs="Times New Roman"/>
          <w:i/>
          <w:sz w:val="24"/>
          <w:szCs w:val="24"/>
        </w:rPr>
        <w:t>Train The Trainer</w:t>
      </w:r>
      <w:r w:rsidRPr="00AD5858">
        <w:rPr>
          <w:rFonts w:ascii="Times New Roman" w:hAnsi="Times New Roman" w:cs="Times New Roman"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 for system professional development</w:t>
      </w:r>
      <w:r w:rsidR="00412ECF">
        <w:rPr>
          <w:rFonts w:ascii="Times New Roman" w:hAnsi="Times New Roman" w:cs="Times New Roman"/>
          <w:sz w:val="24"/>
          <w:szCs w:val="24"/>
        </w:rPr>
        <w:t xml:space="preserve">, as it is not the best </w:t>
      </w:r>
      <w:proofErr w:type="spellStart"/>
      <w:r w:rsidR="00412ECF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="00412ECF">
        <w:rPr>
          <w:rFonts w:ascii="Times New Roman" w:hAnsi="Times New Roman" w:cs="Times New Roman"/>
          <w:sz w:val="24"/>
          <w:szCs w:val="24"/>
        </w:rPr>
        <w:t xml:space="preserve"> model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Encourage teachers to make connections between culturally responsive training and AEI training</w:t>
      </w:r>
    </w:p>
    <w:p w:rsidR="00AD5858" w:rsidRPr="00412ECF" w:rsidRDefault="00412ECF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 a m</w:t>
      </w:r>
      <w:r w:rsidR="00AD5858" w:rsidRPr="00412ECF">
        <w:rPr>
          <w:rFonts w:ascii="Times New Roman" w:hAnsi="Times New Roman" w:cs="Times New Roman"/>
          <w:color w:val="000000" w:themeColor="text1"/>
          <w:sz w:val="24"/>
          <w:szCs w:val="24"/>
        </w:rPr>
        <w:t>ore selective process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selecting/hiring teachers for</w:t>
      </w:r>
      <w:r w:rsidR="00AD5858" w:rsidRPr="00412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magnet programs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MCPS needs to put more power</w:t>
      </w:r>
      <w:r w:rsidR="00412ECF">
        <w:rPr>
          <w:rFonts w:ascii="Times New Roman" w:hAnsi="Times New Roman" w:cs="Times New Roman"/>
          <w:sz w:val="24"/>
          <w:szCs w:val="24"/>
        </w:rPr>
        <w:t>/muscle</w:t>
      </w:r>
      <w:r w:rsidRPr="00AD5858">
        <w:rPr>
          <w:rFonts w:ascii="Times New Roman" w:hAnsi="Times New Roman" w:cs="Times New Roman"/>
          <w:sz w:val="24"/>
          <w:szCs w:val="24"/>
        </w:rPr>
        <w:t xml:space="preserve"> behind suggestions on best instructional practices</w:t>
      </w:r>
      <w:r w:rsidR="00412ECF">
        <w:rPr>
          <w:rFonts w:ascii="Times New Roman" w:hAnsi="Times New Roman" w:cs="Times New Roman"/>
          <w:sz w:val="24"/>
          <w:szCs w:val="24"/>
        </w:rPr>
        <w:t xml:space="preserve"> for highly able students</w:t>
      </w:r>
      <w:r w:rsidRPr="00AD5858">
        <w:rPr>
          <w:rFonts w:ascii="Times New Roman" w:hAnsi="Times New Roman" w:cs="Times New Roman"/>
          <w:sz w:val="24"/>
          <w:szCs w:val="24"/>
        </w:rPr>
        <w:t xml:space="preserve"> to decrease variability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Encourage all teachers to meet need of GT students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Publish criteria f</w:t>
      </w:r>
      <w:r w:rsidR="00412ECF">
        <w:rPr>
          <w:rFonts w:ascii="Times New Roman" w:hAnsi="Times New Roman" w:cs="Times New Roman"/>
          <w:sz w:val="24"/>
          <w:szCs w:val="24"/>
        </w:rPr>
        <w:t>or magnet selection (transparency is needed</w:t>
      </w:r>
      <w:r w:rsidRPr="00AD5858">
        <w:rPr>
          <w:rFonts w:ascii="Times New Roman" w:hAnsi="Times New Roman" w:cs="Times New Roman"/>
          <w:sz w:val="24"/>
          <w:szCs w:val="24"/>
        </w:rPr>
        <w:t>)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What is MCPS’s intention for GT education in the future</w:t>
      </w:r>
      <w:r w:rsidR="00AA6A4F">
        <w:rPr>
          <w:rFonts w:ascii="Times New Roman" w:hAnsi="Times New Roman" w:cs="Times New Roman"/>
          <w:sz w:val="24"/>
          <w:szCs w:val="24"/>
        </w:rPr>
        <w:t xml:space="preserve">?  Is </w:t>
      </w:r>
      <w:proofErr w:type="spellStart"/>
      <w:r w:rsidRPr="00AD5858">
        <w:rPr>
          <w:rFonts w:ascii="Times New Roman" w:hAnsi="Times New Roman" w:cs="Times New Roman"/>
          <w:sz w:val="24"/>
          <w:szCs w:val="24"/>
        </w:rPr>
        <w:t>AEI</w:t>
      </w:r>
      <w:proofErr w:type="spellEnd"/>
      <w:r w:rsidRPr="00AD5858">
        <w:rPr>
          <w:rFonts w:ascii="Times New Roman" w:hAnsi="Times New Roman" w:cs="Times New Roman"/>
          <w:sz w:val="24"/>
          <w:szCs w:val="24"/>
        </w:rPr>
        <w:t xml:space="preserve"> in an advocacy role</w:t>
      </w:r>
      <w:r w:rsidR="00AA6A4F">
        <w:rPr>
          <w:rFonts w:ascii="Times New Roman" w:hAnsi="Times New Roman" w:cs="Times New Roman"/>
          <w:sz w:val="24"/>
          <w:szCs w:val="24"/>
        </w:rPr>
        <w:t>?</w:t>
      </w:r>
      <w:r w:rsidRPr="00AD5858">
        <w:rPr>
          <w:rFonts w:ascii="Times New Roman" w:hAnsi="Times New Roman" w:cs="Times New Roman"/>
          <w:sz w:val="24"/>
          <w:szCs w:val="24"/>
        </w:rPr>
        <w:t xml:space="preserve"> </w:t>
      </w:r>
      <w:r w:rsidR="00AA6A4F">
        <w:rPr>
          <w:rFonts w:ascii="Times New Roman" w:hAnsi="Times New Roman" w:cs="Times New Roman"/>
          <w:sz w:val="24"/>
          <w:szCs w:val="24"/>
        </w:rPr>
        <w:t xml:space="preserve">Can this </w:t>
      </w:r>
      <w:r w:rsidRPr="00AD5858">
        <w:rPr>
          <w:rFonts w:ascii="Times New Roman" w:hAnsi="Times New Roman" w:cs="Times New Roman"/>
          <w:sz w:val="24"/>
          <w:szCs w:val="24"/>
        </w:rPr>
        <w:t>role be strengthened?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Provide professional development for differentiation and acceleration in mathematics embedded in Curriculum 2.0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Teachers should receive training for teaching GT kids in subjects other than math.  Make sure teachers can articulate standards.</w:t>
      </w:r>
    </w:p>
    <w:p w:rsidR="00AD5858" w:rsidRPr="00AD5858" w:rsidRDefault="00AD5858" w:rsidP="00000B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58">
        <w:rPr>
          <w:rFonts w:ascii="Times New Roman" w:hAnsi="Times New Roman" w:cs="Times New Roman"/>
          <w:sz w:val="24"/>
          <w:szCs w:val="24"/>
        </w:rPr>
        <w:t>Provide more clarity from schools to parents</w:t>
      </w:r>
    </w:p>
    <w:p w:rsidR="001B6EEC" w:rsidRPr="00412ECF" w:rsidRDefault="00412ECF" w:rsidP="00412E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Council member suggested including a discussion about the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regulation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MCPS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compliance on the next agenda</w:t>
      </w:r>
    </w:p>
    <w:p w:rsidR="00412ECF" w:rsidRPr="00D70033" w:rsidRDefault="00412ECF" w:rsidP="00412E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 the meeting concluded Monique informed Council members that they could</w:t>
      </w:r>
      <w:r w:rsidR="0037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leave their i</w:t>
      </w:r>
      <w:r w:rsidR="00376DA6">
        <w:rPr>
          <w:rFonts w:ascii="Times New Roman" w:hAnsi="Times New Roman" w:cs="Times New Roman"/>
          <w:sz w:val="24"/>
          <w:szCs w:val="24"/>
        </w:rPr>
        <w:t>ndividual GT Forum feedback sheets</w:t>
      </w:r>
      <w:r>
        <w:rPr>
          <w:rFonts w:ascii="Times New Roman" w:hAnsi="Times New Roman" w:cs="Times New Roman"/>
          <w:sz w:val="24"/>
          <w:szCs w:val="24"/>
        </w:rPr>
        <w:t xml:space="preserve"> with her</w:t>
      </w:r>
      <w:r w:rsidR="00376DA6">
        <w:rPr>
          <w:rFonts w:ascii="Times New Roman" w:hAnsi="Times New Roman" w:cs="Times New Roman"/>
          <w:sz w:val="24"/>
          <w:szCs w:val="24"/>
        </w:rPr>
        <w:t>. Amanda informed the Council that she will be replacing Ted on the Counc</w:t>
      </w:r>
      <w:r w:rsidR="00543683">
        <w:rPr>
          <w:rFonts w:ascii="Times New Roman" w:hAnsi="Times New Roman" w:cs="Times New Roman"/>
          <w:sz w:val="24"/>
          <w:szCs w:val="24"/>
        </w:rPr>
        <w:t>il next year.</w:t>
      </w:r>
    </w:p>
    <w:p w:rsidR="001B6EEC" w:rsidRPr="00D70033" w:rsidRDefault="001B6EEC" w:rsidP="001B6E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033">
        <w:rPr>
          <w:rFonts w:ascii="Times New Roman" w:hAnsi="Times New Roman" w:cs="Times New Roman"/>
          <w:b/>
          <w:sz w:val="24"/>
          <w:szCs w:val="24"/>
          <w:u w:val="single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440"/>
        <w:gridCol w:w="2178"/>
      </w:tblGrid>
      <w:tr w:rsidR="001B6EEC" w:rsidTr="00D70033">
        <w:tc>
          <w:tcPr>
            <w:tcW w:w="5958" w:type="dxa"/>
          </w:tcPr>
          <w:p w:rsidR="001B6EEC" w:rsidRDefault="001B6EEC" w:rsidP="001B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</w:p>
        </w:tc>
        <w:tc>
          <w:tcPr>
            <w:tcW w:w="1440" w:type="dxa"/>
          </w:tcPr>
          <w:p w:rsidR="001B6EEC" w:rsidRDefault="001B6EEC" w:rsidP="001B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</w:t>
            </w:r>
          </w:p>
        </w:tc>
        <w:tc>
          <w:tcPr>
            <w:tcW w:w="2178" w:type="dxa"/>
          </w:tcPr>
          <w:p w:rsidR="001B6EEC" w:rsidRDefault="001B6EEC" w:rsidP="001B6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 When</w:t>
            </w:r>
          </w:p>
        </w:tc>
      </w:tr>
      <w:tr w:rsidR="001B6EEC" w:rsidTr="00D70033">
        <w:tc>
          <w:tcPr>
            <w:tcW w:w="5958" w:type="dxa"/>
          </w:tcPr>
          <w:p w:rsidR="001B6EEC" w:rsidRDefault="00D70033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 </w:t>
            </w:r>
            <w:r w:rsidR="00376DA6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ACA" w:rsidRPr="00D70033"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newsletter for teachers</w:t>
            </w:r>
          </w:p>
          <w:p w:rsidR="00D70033" w:rsidRPr="00D70033" w:rsidRDefault="00D70033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6EEC" w:rsidRPr="00376DA6" w:rsidRDefault="00412ECF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AEI</w:t>
            </w:r>
            <w:proofErr w:type="spellEnd"/>
          </w:p>
        </w:tc>
        <w:tc>
          <w:tcPr>
            <w:tcW w:w="2178" w:type="dxa"/>
          </w:tcPr>
          <w:p w:rsidR="001B6EEC" w:rsidRPr="00376DA6" w:rsidRDefault="00412ECF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6D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semester FY 13</w:t>
            </w:r>
          </w:p>
        </w:tc>
      </w:tr>
      <w:tr w:rsidR="001B6EEC" w:rsidTr="00D70033">
        <w:tc>
          <w:tcPr>
            <w:tcW w:w="5958" w:type="dxa"/>
          </w:tcPr>
          <w:p w:rsidR="001B6EEC" w:rsidRDefault="00D83ACA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33">
              <w:rPr>
                <w:rFonts w:ascii="Times New Roman" w:hAnsi="Times New Roman" w:cs="Times New Roman"/>
                <w:sz w:val="24"/>
                <w:szCs w:val="24"/>
              </w:rPr>
              <w:t>Survey Council members to identify dates and times fo</w:t>
            </w:r>
            <w:r w:rsidR="00D70033">
              <w:rPr>
                <w:rFonts w:ascii="Times New Roman" w:hAnsi="Times New Roman" w:cs="Times New Roman"/>
                <w:sz w:val="24"/>
                <w:szCs w:val="24"/>
              </w:rPr>
              <w:t>r next year’s meetings.</w:t>
            </w:r>
          </w:p>
          <w:p w:rsidR="00D70033" w:rsidRPr="00D70033" w:rsidRDefault="00D70033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B6EEC" w:rsidRPr="00376DA6" w:rsidRDefault="00412ECF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Monique</w:t>
            </w:r>
          </w:p>
        </w:tc>
        <w:tc>
          <w:tcPr>
            <w:tcW w:w="2178" w:type="dxa"/>
          </w:tcPr>
          <w:p w:rsidR="001B6EEC" w:rsidRPr="00376DA6" w:rsidRDefault="00412ECF" w:rsidP="001B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July 1, 2012</w:t>
            </w:r>
          </w:p>
        </w:tc>
      </w:tr>
    </w:tbl>
    <w:p w:rsidR="001B6EEC" w:rsidRDefault="001B6EEC" w:rsidP="001B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6EEC" w:rsidRPr="00D70033" w:rsidRDefault="001B6EEC" w:rsidP="001B6E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033">
        <w:rPr>
          <w:rFonts w:ascii="Times New Roman" w:hAnsi="Times New Roman" w:cs="Times New Roman"/>
          <w:b/>
          <w:sz w:val="24"/>
          <w:szCs w:val="24"/>
          <w:u w:val="single"/>
        </w:rPr>
        <w:t>MEETING EVALUATION</w:t>
      </w:r>
    </w:p>
    <w:p w:rsidR="00AD5858" w:rsidRDefault="00AD5858" w:rsidP="00AD58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Dialogue opportunities</w:t>
      </w:r>
    </w:p>
    <w:p w:rsidR="00AD5858" w:rsidRDefault="00AD5858" w:rsidP="00AD58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Speaking our truths</w:t>
      </w:r>
    </w:p>
    <w:p w:rsidR="00AD5858" w:rsidRDefault="00AD5858" w:rsidP="00AD58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Different point of view</w:t>
      </w:r>
    </w:p>
    <w:p w:rsidR="00AD5858" w:rsidRDefault="00AD5858" w:rsidP="00AD58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Consensus</w:t>
      </w:r>
    </w:p>
    <w:p w:rsidR="00AD5858" w:rsidRPr="00376DA6" w:rsidRDefault="00AD5858" w:rsidP="00AD58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Multiple formats</w:t>
      </w:r>
    </w:p>
    <w:p w:rsidR="00AD5858" w:rsidRDefault="00AD5858" w:rsidP="00AD585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Not enough snacks consumed</w:t>
      </w:r>
    </w:p>
    <w:p w:rsidR="00AD5858" w:rsidRPr="00337875" w:rsidRDefault="00AD5858" w:rsidP="00AD585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37875">
        <w:rPr>
          <w:rFonts w:cstheme="minorHAnsi"/>
        </w:rPr>
        <w:t>Collect all feedback</w:t>
      </w:r>
    </w:p>
    <w:p w:rsidR="00AD5858" w:rsidRPr="005F3B20" w:rsidRDefault="00AD5858" w:rsidP="00AD58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2EEF" w:rsidRPr="00852EEF" w:rsidRDefault="00D70033" w:rsidP="00376D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NEXT MEETING</w:t>
      </w:r>
      <w:r w:rsidR="00376DA6" w:rsidRPr="00376D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6EEC" w:rsidRPr="0029321D">
        <w:rPr>
          <w:rFonts w:ascii="Times New Roman" w:hAnsi="Times New Roman" w:cs="Times New Roman"/>
          <w:sz w:val="24"/>
          <w:szCs w:val="24"/>
        </w:rPr>
        <w:t>TBD</w:t>
      </w:r>
    </w:p>
    <w:sectPr w:rsidR="00852EEF" w:rsidRPr="00852EEF" w:rsidSect="00BB5F6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BB1"/>
    <w:multiLevelType w:val="hybridMultilevel"/>
    <w:tmpl w:val="8A3A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424C3"/>
    <w:multiLevelType w:val="hybridMultilevel"/>
    <w:tmpl w:val="F20A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32E26"/>
    <w:multiLevelType w:val="hybridMultilevel"/>
    <w:tmpl w:val="4B9286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460DD9"/>
    <w:multiLevelType w:val="hybridMultilevel"/>
    <w:tmpl w:val="E65CE1D2"/>
    <w:lvl w:ilvl="0" w:tplc="2D800926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15802"/>
    <w:multiLevelType w:val="hybridMultilevel"/>
    <w:tmpl w:val="631A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10CA0"/>
    <w:multiLevelType w:val="hybridMultilevel"/>
    <w:tmpl w:val="1BF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40348"/>
    <w:multiLevelType w:val="hybridMultilevel"/>
    <w:tmpl w:val="285CC6DA"/>
    <w:lvl w:ilvl="0" w:tplc="12E43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F10A56"/>
    <w:multiLevelType w:val="hybridMultilevel"/>
    <w:tmpl w:val="8F3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9594B"/>
    <w:multiLevelType w:val="hybridMultilevel"/>
    <w:tmpl w:val="B91C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E2860"/>
    <w:multiLevelType w:val="hybridMultilevel"/>
    <w:tmpl w:val="659C9C0E"/>
    <w:lvl w:ilvl="0" w:tplc="283856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86C12"/>
    <w:multiLevelType w:val="hybridMultilevel"/>
    <w:tmpl w:val="5DD0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B4F2F"/>
    <w:multiLevelType w:val="hybridMultilevel"/>
    <w:tmpl w:val="FDF8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731D9"/>
    <w:multiLevelType w:val="hybridMultilevel"/>
    <w:tmpl w:val="2E2801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5"/>
    <w:rsid w:val="00000B67"/>
    <w:rsid w:val="001B6EEC"/>
    <w:rsid w:val="00266D13"/>
    <w:rsid w:val="00271B29"/>
    <w:rsid w:val="002826F6"/>
    <w:rsid w:val="0029321D"/>
    <w:rsid w:val="00376DA6"/>
    <w:rsid w:val="003C0D82"/>
    <w:rsid w:val="004126FC"/>
    <w:rsid w:val="00412ECF"/>
    <w:rsid w:val="00543683"/>
    <w:rsid w:val="00567A7F"/>
    <w:rsid w:val="005B7A8E"/>
    <w:rsid w:val="005F3B20"/>
    <w:rsid w:val="00732C23"/>
    <w:rsid w:val="007A0E7E"/>
    <w:rsid w:val="00852EEF"/>
    <w:rsid w:val="00854FC1"/>
    <w:rsid w:val="00883F26"/>
    <w:rsid w:val="008A1095"/>
    <w:rsid w:val="008D0FEC"/>
    <w:rsid w:val="00952594"/>
    <w:rsid w:val="00AA6A4F"/>
    <w:rsid w:val="00AB03E2"/>
    <w:rsid w:val="00AC284A"/>
    <w:rsid w:val="00AD5858"/>
    <w:rsid w:val="00AE242E"/>
    <w:rsid w:val="00AF6F7E"/>
    <w:rsid w:val="00B01845"/>
    <w:rsid w:val="00BB5F6A"/>
    <w:rsid w:val="00BC6E88"/>
    <w:rsid w:val="00D223F2"/>
    <w:rsid w:val="00D70033"/>
    <w:rsid w:val="00D83ACA"/>
    <w:rsid w:val="00F142C2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095"/>
    <w:pPr>
      <w:ind w:left="720"/>
      <w:contextualSpacing/>
    </w:pPr>
  </w:style>
  <w:style w:type="table" w:styleId="TableGrid">
    <w:name w:val="Table Grid"/>
    <w:basedOn w:val="TableNormal"/>
    <w:uiPriority w:val="59"/>
    <w:rsid w:val="001B6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095"/>
    <w:pPr>
      <w:ind w:left="720"/>
      <w:contextualSpacing/>
    </w:pPr>
  </w:style>
  <w:style w:type="table" w:styleId="TableGrid">
    <w:name w:val="Table Grid"/>
    <w:basedOn w:val="TableNormal"/>
    <w:uiPriority w:val="59"/>
    <w:rsid w:val="001B6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2012-06-25T16:24:00Z</cp:lastPrinted>
  <dcterms:created xsi:type="dcterms:W3CDTF">2012-08-01T17:38:00Z</dcterms:created>
  <dcterms:modified xsi:type="dcterms:W3CDTF">2012-08-01T17:38:00Z</dcterms:modified>
</cp:coreProperties>
</file>