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6832A4" w:rsidRPr="00892CCB" w:rsidRDefault="00E459D6" w:rsidP="006832A4">
      <w:pPr>
        <w:rPr>
          <w:rFonts w:ascii="Times New Roman" w:hAnsi="Times New Roman"/>
          <w:color w:val="341902"/>
          <w:sz w:val="36"/>
          <w:szCs w:val="36"/>
        </w:rPr>
      </w:pPr>
      <w:r w:rsidRPr="00892CCB">
        <w:rPr>
          <w:rFonts w:ascii="Times New Roman" w:hAnsi="Times New Roman"/>
          <w:color w:val="341902"/>
          <w:sz w:val="36"/>
          <w:szCs w:val="36"/>
        </w:rPr>
        <w:t>A mess</w:t>
      </w:r>
      <w:r w:rsidR="00F25470">
        <w:rPr>
          <w:rFonts w:ascii="Times New Roman" w:hAnsi="Times New Roman"/>
          <w:color w:val="341902"/>
          <w:sz w:val="36"/>
          <w:szCs w:val="36"/>
        </w:rPr>
        <w:t>age from Principal Brunson…………</w:t>
      </w:r>
      <w:bookmarkStart w:id="0" w:name="_GoBack"/>
      <w:bookmarkEnd w:id="0"/>
    </w:p>
    <w:p w:rsidR="00AF46F8" w:rsidRDefault="00AF46F8" w:rsidP="006832A4">
      <w:pPr>
        <w:rPr>
          <w:rFonts w:ascii="Times New Roman" w:hAnsi="Times New Roman"/>
          <w:sz w:val="22"/>
          <w:szCs w:val="22"/>
          <w:u w:val="single"/>
        </w:rPr>
      </w:pPr>
    </w:p>
    <w:p w:rsidR="00C91163" w:rsidRPr="00F16B69" w:rsidRDefault="00626F52" w:rsidP="006832A4">
      <w:pPr>
        <w:rPr>
          <w:rFonts w:ascii="Times New Roman" w:hAnsi="Times New Roman"/>
          <w:sz w:val="22"/>
          <w:szCs w:val="22"/>
        </w:rPr>
      </w:pPr>
      <w:r>
        <w:rPr>
          <w:rFonts w:ascii="Times New Roman" w:hAnsi="Times New Roman"/>
          <w:sz w:val="22"/>
          <w:szCs w:val="22"/>
        </w:rPr>
        <w:t xml:space="preserve">Time sure flies by when you’re so much fun!  I can hardly believe that it is the month of May already.  </w:t>
      </w:r>
      <w:r w:rsidR="00F5386C">
        <w:rPr>
          <w:rFonts w:ascii="Times New Roman" w:hAnsi="Times New Roman"/>
          <w:sz w:val="22"/>
          <w:szCs w:val="22"/>
        </w:rPr>
        <w:t>Many thanks to our A-team for promoting A</w:t>
      </w:r>
      <w:r>
        <w:rPr>
          <w:rFonts w:ascii="Times New Roman" w:hAnsi="Times New Roman"/>
          <w:sz w:val="22"/>
          <w:szCs w:val="22"/>
        </w:rPr>
        <w:t>utism Awareness last month</w:t>
      </w:r>
      <w:r w:rsidR="00F5386C">
        <w:rPr>
          <w:rFonts w:ascii="Times New Roman" w:hAnsi="Times New Roman"/>
          <w:sz w:val="22"/>
          <w:szCs w:val="22"/>
        </w:rPr>
        <w:t xml:space="preserve"> </w:t>
      </w:r>
      <w:r>
        <w:rPr>
          <w:rFonts w:ascii="Times New Roman" w:hAnsi="Times New Roman"/>
          <w:sz w:val="22"/>
          <w:szCs w:val="22"/>
        </w:rPr>
        <w:t xml:space="preserve">and the PTA for sponsoring the Annual Variety Show.  </w:t>
      </w:r>
    </w:p>
    <w:p w:rsidR="00C91163" w:rsidRDefault="00C91163" w:rsidP="006832A4">
      <w:pPr>
        <w:rPr>
          <w:rFonts w:ascii="Times New Roman" w:hAnsi="Times New Roman"/>
          <w:sz w:val="22"/>
          <w:szCs w:val="22"/>
          <w:u w:val="single"/>
        </w:rPr>
      </w:pPr>
    </w:p>
    <w:p w:rsidR="00625CE1" w:rsidRPr="00E459D6" w:rsidRDefault="00625CE1" w:rsidP="006832A4">
      <w:pPr>
        <w:rPr>
          <w:rFonts w:ascii="Times New Roman" w:hAnsi="Times New Roman"/>
          <w:sz w:val="22"/>
          <w:szCs w:val="22"/>
          <w:u w:val="single"/>
        </w:rPr>
      </w:pPr>
      <w:r w:rsidRPr="00E459D6">
        <w:rPr>
          <w:rFonts w:ascii="Times New Roman" w:hAnsi="Times New Roman"/>
          <w:sz w:val="22"/>
          <w:szCs w:val="22"/>
          <w:u w:val="single"/>
        </w:rPr>
        <w:t>Parent Input for Class Placement Questionnaire</w:t>
      </w:r>
    </w:p>
    <w:p w:rsidR="00625CE1" w:rsidRPr="00892CCB" w:rsidRDefault="00625CE1" w:rsidP="006832A4">
      <w:pPr>
        <w:rPr>
          <w:rFonts w:ascii="Times New Roman" w:hAnsi="Times New Roman"/>
          <w:sz w:val="22"/>
          <w:szCs w:val="22"/>
        </w:rPr>
      </w:pPr>
      <w:r w:rsidRPr="00892CCB">
        <w:rPr>
          <w:rFonts w:ascii="Times New Roman" w:hAnsi="Times New Roman"/>
          <w:sz w:val="22"/>
          <w:szCs w:val="22"/>
        </w:rPr>
        <w:t xml:space="preserve">Parents, please be on the lookout for written correspondence that will help us to </w:t>
      </w:r>
      <w:r w:rsidR="00626F52">
        <w:rPr>
          <w:rFonts w:ascii="Times New Roman" w:hAnsi="Times New Roman"/>
          <w:sz w:val="22"/>
          <w:szCs w:val="22"/>
        </w:rPr>
        <w:t>plan and to prepare for the 2017-18</w:t>
      </w:r>
      <w:r w:rsidRPr="00892CCB">
        <w:rPr>
          <w:rFonts w:ascii="Times New Roman" w:hAnsi="Times New Roman"/>
          <w:sz w:val="22"/>
          <w:szCs w:val="22"/>
        </w:rPr>
        <w:t xml:space="preserve"> school year.  Class Placemen</w:t>
      </w:r>
      <w:r w:rsidR="00626F52">
        <w:rPr>
          <w:rFonts w:ascii="Times New Roman" w:hAnsi="Times New Roman"/>
          <w:sz w:val="22"/>
          <w:szCs w:val="22"/>
        </w:rPr>
        <w:t>t Parent/Guardian Input is an important communication that has</w:t>
      </w:r>
      <w:r w:rsidRPr="00892CCB">
        <w:rPr>
          <w:rFonts w:ascii="Times New Roman" w:hAnsi="Times New Roman"/>
          <w:sz w:val="22"/>
          <w:szCs w:val="22"/>
        </w:rPr>
        <w:t xml:space="preserve"> gone home to parents and should be returned to your child’s teacher as soon as possible. Additional forms are in the main office.  </w:t>
      </w:r>
    </w:p>
    <w:p w:rsidR="00625CE1" w:rsidRPr="00A8003A" w:rsidRDefault="00625CE1" w:rsidP="006832A4">
      <w:pPr>
        <w:rPr>
          <w:rFonts w:ascii="Times New Roman" w:hAnsi="Times New Roman"/>
          <w:sz w:val="16"/>
          <w:szCs w:val="16"/>
          <w:u w:val="single"/>
        </w:rPr>
      </w:pPr>
    </w:p>
    <w:p w:rsidR="00625CE1" w:rsidRPr="00E459D6" w:rsidRDefault="00625CE1" w:rsidP="006832A4">
      <w:pPr>
        <w:rPr>
          <w:rFonts w:ascii="Times New Roman" w:hAnsi="Times New Roman"/>
          <w:sz w:val="22"/>
          <w:szCs w:val="22"/>
          <w:u w:val="single"/>
        </w:rPr>
      </w:pPr>
      <w:r w:rsidRPr="00E459D6">
        <w:rPr>
          <w:rFonts w:ascii="Times New Roman" w:hAnsi="Times New Roman"/>
          <w:sz w:val="22"/>
          <w:szCs w:val="22"/>
          <w:u w:val="single"/>
        </w:rPr>
        <w:t>Happy Mother’s Day</w:t>
      </w:r>
    </w:p>
    <w:p w:rsidR="00E53C0E" w:rsidRPr="00E459D6" w:rsidRDefault="00E53C0E" w:rsidP="00E53C0E">
      <w:pPr>
        <w:rPr>
          <w:rFonts w:ascii="Times New Roman" w:hAnsi="Times New Roman"/>
          <w:sz w:val="22"/>
          <w:szCs w:val="22"/>
        </w:rPr>
      </w:pPr>
      <w:r w:rsidRPr="00E459D6">
        <w:rPr>
          <w:rFonts w:ascii="Times New Roman" w:hAnsi="Times New Roman"/>
          <w:sz w:val="22"/>
          <w:szCs w:val="22"/>
        </w:rPr>
        <w:t xml:space="preserve">Happy Mother’s Day to all of our amazing Cloverly mothers!  Your families are very fortunate to have the guidance and nurturance you provide and demonstrate through your loving actions.  Thanks for sharing your “pride and joy” with us each and every day.  I thank you whole-heartedly for volunteering your time at Cloverly to </w:t>
      </w:r>
      <w:r w:rsidR="00822103" w:rsidRPr="00E459D6">
        <w:rPr>
          <w:rFonts w:ascii="Times New Roman" w:hAnsi="Times New Roman"/>
          <w:sz w:val="22"/>
          <w:szCs w:val="22"/>
        </w:rPr>
        <w:t xml:space="preserve">support our instructional program. </w:t>
      </w:r>
      <w:r w:rsidR="001812F8">
        <w:rPr>
          <w:rFonts w:ascii="Times New Roman" w:hAnsi="Times New Roman"/>
          <w:sz w:val="22"/>
          <w:szCs w:val="22"/>
        </w:rPr>
        <w:t xml:space="preserve">You are one of the major reasons why Cloverly is considered to be a great place to learn! </w:t>
      </w:r>
    </w:p>
    <w:p w:rsidR="00625CE1" w:rsidRPr="00A8003A" w:rsidRDefault="00625CE1" w:rsidP="00E53C0E">
      <w:pPr>
        <w:rPr>
          <w:rFonts w:ascii="Times New Roman" w:hAnsi="Times New Roman"/>
          <w:sz w:val="16"/>
          <w:szCs w:val="16"/>
        </w:rPr>
      </w:pPr>
    </w:p>
    <w:p w:rsidR="008D23C4" w:rsidRPr="008D23C4" w:rsidRDefault="00626F52" w:rsidP="00E53C0E">
      <w:pPr>
        <w:rPr>
          <w:rFonts w:ascii="Times New Roman" w:hAnsi="Times New Roman"/>
          <w:sz w:val="22"/>
          <w:szCs w:val="22"/>
          <w:u w:val="single"/>
        </w:rPr>
      </w:pPr>
      <w:r>
        <w:rPr>
          <w:rFonts w:ascii="Times New Roman" w:hAnsi="Times New Roman"/>
          <w:sz w:val="22"/>
          <w:szCs w:val="22"/>
          <w:u w:val="single"/>
        </w:rPr>
        <w:t>Classes for FY 2018</w:t>
      </w:r>
    </w:p>
    <w:p w:rsidR="008D23C4" w:rsidRDefault="008D23C4" w:rsidP="00F21F7B">
      <w:pPr>
        <w:rPr>
          <w:rFonts w:ascii="Times New Roman" w:hAnsi="Times New Roman"/>
          <w:sz w:val="22"/>
          <w:szCs w:val="22"/>
        </w:rPr>
      </w:pPr>
      <w:r>
        <w:rPr>
          <w:rFonts w:ascii="Times New Roman" w:hAnsi="Times New Roman"/>
          <w:sz w:val="22"/>
          <w:szCs w:val="22"/>
        </w:rPr>
        <w:t>We are slated to have the following</w:t>
      </w:r>
      <w:r w:rsidR="000C5E62">
        <w:rPr>
          <w:rFonts w:ascii="Times New Roman" w:hAnsi="Times New Roman"/>
          <w:sz w:val="22"/>
          <w:szCs w:val="22"/>
        </w:rPr>
        <w:t xml:space="preserve"> classes next year</w:t>
      </w:r>
      <w:r>
        <w:rPr>
          <w:rFonts w:ascii="Times New Roman" w:hAnsi="Times New Roman"/>
          <w:sz w:val="22"/>
          <w:szCs w:val="22"/>
        </w:rPr>
        <w:t>:</w:t>
      </w:r>
    </w:p>
    <w:p w:rsidR="000C5E62" w:rsidRPr="00626F52" w:rsidRDefault="008D23C4" w:rsidP="00626F52">
      <w:pPr>
        <w:pStyle w:val="ListParagraph"/>
        <w:numPr>
          <w:ilvl w:val="0"/>
          <w:numId w:val="1"/>
        </w:numPr>
        <w:rPr>
          <w:rFonts w:ascii="Times New Roman" w:hAnsi="Times New Roman"/>
          <w:sz w:val="22"/>
          <w:szCs w:val="22"/>
        </w:rPr>
      </w:pPr>
      <w:r w:rsidRPr="00626F52">
        <w:rPr>
          <w:rFonts w:ascii="Times New Roman" w:hAnsi="Times New Roman"/>
          <w:sz w:val="22"/>
          <w:szCs w:val="22"/>
        </w:rPr>
        <w:t>Three classes each in k</w:t>
      </w:r>
      <w:r w:rsidR="00626F52" w:rsidRPr="00626F52">
        <w:rPr>
          <w:rFonts w:ascii="Times New Roman" w:hAnsi="Times New Roman"/>
          <w:sz w:val="22"/>
          <w:szCs w:val="22"/>
        </w:rPr>
        <w:t xml:space="preserve">indergarten and in grades Kindergarten, 1, 3, 4, and 5 </w:t>
      </w:r>
    </w:p>
    <w:p w:rsidR="000C5E62" w:rsidRDefault="000C5E62" w:rsidP="008D23C4">
      <w:pPr>
        <w:pStyle w:val="ListParagraph"/>
        <w:numPr>
          <w:ilvl w:val="0"/>
          <w:numId w:val="1"/>
        </w:numPr>
        <w:rPr>
          <w:rFonts w:ascii="Times New Roman" w:hAnsi="Times New Roman"/>
          <w:sz w:val="22"/>
          <w:szCs w:val="22"/>
        </w:rPr>
      </w:pPr>
      <w:r>
        <w:rPr>
          <w:rFonts w:ascii="Times New Roman" w:hAnsi="Times New Roman"/>
          <w:sz w:val="22"/>
          <w:szCs w:val="22"/>
        </w:rPr>
        <w:t>Six partial-day Pre-School Education Program (PEP) classes, 3 classes in the morning and 3 classes in the afternoon</w:t>
      </w:r>
    </w:p>
    <w:p w:rsidR="000C5E62" w:rsidRDefault="000C5E62" w:rsidP="008D23C4">
      <w:pPr>
        <w:pStyle w:val="ListParagraph"/>
        <w:numPr>
          <w:ilvl w:val="0"/>
          <w:numId w:val="1"/>
        </w:numPr>
        <w:rPr>
          <w:rFonts w:ascii="Times New Roman" w:hAnsi="Times New Roman"/>
          <w:sz w:val="22"/>
          <w:szCs w:val="22"/>
        </w:rPr>
      </w:pPr>
      <w:r>
        <w:rPr>
          <w:rFonts w:ascii="Times New Roman" w:hAnsi="Times New Roman"/>
          <w:sz w:val="22"/>
          <w:szCs w:val="22"/>
        </w:rPr>
        <w:t>Three Autism Program classes</w:t>
      </w:r>
    </w:p>
    <w:p w:rsidR="000C5E62" w:rsidRDefault="00626F52" w:rsidP="000C5E62">
      <w:pPr>
        <w:rPr>
          <w:rFonts w:ascii="Times New Roman" w:hAnsi="Times New Roman"/>
          <w:sz w:val="22"/>
          <w:szCs w:val="22"/>
        </w:rPr>
      </w:pPr>
      <w:r>
        <w:rPr>
          <w:rFonts w:ascii="Times New Roman" w:hAnsi="Times New Roman"/>
          <w:sz w:val="22"/>
          <w:szCs w:val="22"/>
        </w:rPr>
        <w:t xml:space="preserve">We are slated to have some staffing changes.  Please be on the lookout in the June issue.  </w:t>
      </w:r>
    </w:p>
    <w:p w:rsidR="00C91163" w:rsidRPr="00A8003A" w:rsidRDefault="00C91163" w:rsidP="00E53C0E">
      <w:pPr>
        <w:rPr>
          <w:rFonts w:ascii="Times New Roman" w:hAnsi="Times New Roman"/>
          <w:sz w:val="16"/>
          <w:szCs w:val="16"/>
        </w:rPr>
      </w:pPr>
    </w:p>
    <w:p w:rsidR="00D047BC" w:rsidRPr="00E459D6" w:rsidRDefault="00D047BC" w:rsidP="00427654">
      <w:pPr>
        <w:rPr>
          <w:rFonts w:ascii="Times New Roman" w:hAnsi="Times New Roman"/>
          <w:sz w:val="22"/>
          <w:szCs w:val="22"/>
          <w:u w:val="single"/>
        </w:rPr>
      </w:pPr>
      <w:r w:rsidRPr="00E459D6">
        <w:rPr>
          <w:rFonts w:ascii="Times New Roman" w:hAnsi="Times New Roman"/>
          <w:sz w:val="22"/>
          <w:szCs w:val="22"/>
          <w:u w:val="single"/>
        </w:rPr>
        <w:t>Lost and Found</w:t>
      </w:r>
    </w:p>
    <w:p w:rsidR="00427654" w:rsidRPr="00E459D6" w:rsidRDefault="00427654" w:rsidP="00427654">
      <w:pPr>
        <w:rPr>
          <w:rFonts w:ascii="Times New Roman" w:hAnsi="Times New Roman"/>
          <w:sz w:val="22"/>
          <w:szCs w:val="22"/>
        </w:rPr>
      </w:pPr>
      <w:r w:rsidRPr="00E459D6">
        <w:rPr>
          <w:rFonts w:ascii="Times New Roman" w:hAnsi="Times New Roman"/>
          <w:sz w:val="22"/>
          <w:szCs w:val="22"/>
        </w:rPr>
        <w:t xml:space="preserve">Once again, our </w:t>
      </w:r>
      <w:r w:rsidR="00892CCB">
        <w:rPr>
          <w:rFonts w:ascii="Times New Roman" w:hAnsi="Times New Roman"/>
          <w:i/>
          <w:sz w:val="22"/>
          <w:szCs w:val="22"/>
        </w:rPr>
        <w:t>Lost and Found</w:t>
      </w:r>
      <w:r w:rsidRPr="00E459D6">
        <w:rPr>
          <w:rFonts w:ascii="Times New Roman" w:hAnsi="Times New Roman"/>
          <w:i/>
          <w:sz w:val="22"/>
          <w:szCs w:val="22"/>
        </w:rPr>
        <w:t xml:space="preserve"> </w:t>
      </w:r>
      <w:r w:rsidRPr="00E459D6">
        <w:rPr>
          <w:rFonts w:ascii="Times New Roman" w:hAnsi="Times New Roman"/>
          <w:sz w:val="22"/>
          <w:szCs w:val="22"/>
        </w:rPr>
        <w:t xml:space="preserve">is full and overflowing.  If your child is missing any clothing items, it’s likely that it is our </w:t>
      </w:r>
      <w:r w:rsidRPr="00E459D6">
        <w:rPr>
          <w:rFonts w:ascii="Times New Roman" w:hAnsi="Times New Roman"/>
          <w:i/>
          <w:sz w:val="22"/>
          <w:szCs w:val="22"/>
        </w:rPr>
        <w:t>Lost and Found</w:t>
      </w:r>
      <w:r w:rsidRPr="00E459D6">
        <w:rPr>
          <w:rFonts w:ascii="Times New Roman" w:hAnsi="Times New Roman"/>
          <w:sz w:val="22"/>
          <w:szCs w:val="22"/>
        </w:rPr>
        <w:t>.  If clothing items ar</w:t>
      </w:r>
      <w:r w:rsidR="007C10F6" w:rsidRPr="00E459D6">
        <w:rPr>
          <w:rFonts w:ascii="Times New Roman" w:hAnsi="Times New Roman"/>
          <w:sz w:val="22"/>
          <w:szCs w:val="22"/>
        </w:rPr>
        <w:t xml:space="preserve">en’t picked up by </w:t>
      </w:r>
      <w:r w:rsidR="00626F52">
        <w:rPr>
          <w:rFonts w:ascii="Times New Roman" w:hAnsi="Times New Roman"/>
          <w:b/>
          <w:sz w:val="22"/>
          <w:szCs w:val="22"/>
        </w:rPr>
        <w:t>Monday, June 12</w:t>
      </w:r>
      <w:r w:rsidR="00E459D6" w:rsidRPr="00892CCB">
        <w:rPr>
          <w:rFonts w:ascii="Times New Roman" w:hAnsi="Times New Roman"/>
          <w:b/>
          <w:sz w:val="22"/>
          <w:szCs w:val="22"/>
        </w:rPr>
        <w:t>,</w:t>
      </w:r>
      <w:r w:rsidR="00E459D6" w:rsidRPr="00E459D6">
        <w:rPr>
          <w:rFonts w:ascii="Times New Roman" w:hAnsi="Times New Roman"/>
          <w:sz w:val="22"/>
          <w:szCs w:val="22"/>
        </w:rPr>
        <w:t xml:space="preserve"> </w:t>
      </w:r>
      <w:r w:rsidRPr="00E459D6">
        <w:rPr>
          <w:rFonts w:ascii="Times New Roman" w:hAnsi="Times New Roman"/>
          <w:sz w:val="22"/>
          <w:szCs w:val="22"/>
        </w:rPr>
        <w:t>they will be don</w:t>
      </w:r>
      <w:r w:rsidR="00E459D6" w:rsidRPr="00E459D6">
        <w:rPr>
          <w:rFonts w:ascii="Times New Roman" w:hAnsi="Times New Roman"/>
          <w:sz w:val="22"/>
          <w:szCs w:val="22"/>
        </w:rPr>
        <w:t>ated</w:t>
      </w:r>
      <w:r w:rsidRPr="00E459D6">
        <w:rPr>
          <w:rFonts w:ascii="Times New Roman" w:hAnsi="Times New Roman"/>
          <w:sz w:val="22"/>
          <w:szCs w:val="22"/>
        </w:rPr>
        <w:t xml:space="preserve">.  </w:t>
      </w:r>
      <w:r w:rsidR="007C10F6" w:rsidRPr="00E459D6">
        <w:rPr>
          <w:rFonts w:ascii="Times New Roman" w:hAnsi="Times New Roman"/>
          <w:sz w:val="22"/>
          <w:szCs w:val="22"/>
        </w:rPr>
        <w:t>Thanks so much for your</w:t>
      </w:r>
      <w:r w:rsidR="00822103" w:rsidRPr="00E459D6">
        <w:rPr>
          <w:rFonts w:ascii="Times New Roman" w:hAnsi="Times New Roman"/>
          <w:sz w:val="22"/>
          <w:szCs w:val="22"/>
        </w:rPr>
        <w:t xml:space="preserve"> cooperation and understanding.  </w:t>
      </w:r>
    </w:p>
    <w:p w:rsidR="0007231B" w:rsidRPr="00A8003A" w:rsidRDefault="0007231B" w:rsidP="00E53C0E">
      <w:pPr>
        <w:rPr>
          <w:rFonts w:ascii="Times New Roman" w:hAnsi="Times New Roman"/>
          <w:sz w:val="16"/>
          <w:szCs w:val="16"/>
        </w:rPr>
      </w:pPr>
    </w:p>
    <w:p w:rsidR="00D047BC" w:rsidRPr="00E459D6" w:rsidRDefault="00D047BC" w:rsidP="00E53C0E">
      <w:pPr>
        <w:rPr>
          <w:rFonts w:ascii="Times New Roman" w:hAnsi="Times New Roman"/>
          <w:sz w:val="22"/>
          <w:szCs w:val="22"/>
          <w:u w:val="single"/>
        </w:rPr>
      </w:pPr>
      <w:r w:rsidRPr="00E459D6">
        <w:rPr>
          <w:rFonts w:ascii="Times New Roman" w:hAnsi="Times New Roman"/>
          <w:sz w:val="22"/>
          <w:szCs w:val="22"/>
          <w:u w:val="single"/>
        </w:rPr>
        <w:t>Final Thoughts</w:t>
      </w:r>
    </w:p>
    <w:p w:rsidR="00E53C0E" w:rsidRPr="00E459D6" w:rsidRDefault="00E53C0E" w:rsidP="00E53C0E">
      <w:pPr>
        <w:rPr>
          <w:rFonts w:ascii="Times New Roman" w:hAnsi="Times New Roman"/>
          <w:sz w:val="22"/>
          <w:szCs w:val="22"/>
        </w:rPr>
      </w:pPr>
      <w:r w:rsidRPr="00E459D6">
        <w:rPr>
          <w:rFonts w:ascii="Times New Roman" w:hAnsi="Times New Roman"/>
          <w:sz w:val="22"/>
          <w:szCs w:val="22"/>
        </w:rPr>
        <w:t>As the school year draws to a close and as the weath</w:t>
      </w:r>
      <w:r w:rsidR="00D047BC" w:rsidRPr="00E459D6">
        <w:rPr>
          <w:rFonts w:ascii="Times New Roman" w:hAnsi="Times New Roman"/>
          <w:sz w:val="22"/>
          <w:szCs w:val="22"/>
        </w:rPr>
        <w:t xml:space="preserve">er gets warmer, we are </w:t>
      </w:r>
      <w:r w:rsidR="00822103" w:rsidRPr="00E459D6">
        <w:rPr>
          <w:rFonts w:ascii="Times New Roman" w:hAnsi="Times New Roman"/>
          <w:sz w:val="22"/>
          <w:szCs w:val="22"/>
        </w:rPr>
        <w:t>asking</w:t>
      </w:r>
      <w:r w:rsidRPr="00E459D6">
        <w:rPr>
          <w:rFonts w:ascii="Times New Roman" w:hAnsi="Times New Roman"/>
          <w:sz w:val="22"/>
          <w:szCs w:val="22"/>
        </w:rPr>
        <w:t xml:space="preserve"> parents</w:t>
      </w:r>
      <w:r w:rsidR="00822103" w:rsidRPr="00E459D6">
        <w:rPr>
          <w:rFonts w:ascii="Times New Roman" w:hAnsi="Times New Roman"/>
          <w:sz w:val="22"/>
          <w:szCs w:val="22"/>
        </w:rPr>
        <w:t xml:space="preserve"> to</w:t>
      </w:r>
      <w:r w:rsidR="00D047BC" w:rsidRPr="00E459D6">
        <w:rPr>
          <w:rFonts w:ascii="Times New Roman" w:hAnsi="Times New Roman"/>
          <w:sz w:val="22"/>
          <w:szCs w:val="22"/>
        </w:rPr>
        <w:t xml:space="preserve"> continue to encourage your </w:t>
      </w:r>
      <w:r w:rsidRPr="00E459D6">
        <w:rPr>
          <w:rFonts w:ascii="Times New Roman" w:hAnsi="Times New Roman"/>
          <w:sz w:val="22"/>
          <w:szCs w:val="22"/>
        </w:rPr>
        <w:t xml:space="preserve">children to complete their homework, projects, and class assignments.  Encourage positive interactions with peers and continued adherence to school rules in all settings, including the bus.  Remind your children that we do not allow toys, especially </w:t>
      </w:r>
      <w:r w:rsidR="00D047BC" w:rsidRPr="00E459D6">
        <w:rPr>
          <w:rFonts w:ascii="Times New Roman" w:hAnsi="Times New Roman"/>
          <w:sz w:val="22"/>
          <w:szCs w:val="22"/>
        </w:rPr>
        <w:t xml:space="preserve">electronic games and </w:t>
      </w:r>
      <w:r w:rsidRPr="00E459D6">
        <w:rPr>
          <w:rFonts w:ascii="Times New Roman" w:hAnsi="Times New Roman"/>
          <w:sz w:val="22"/>
          <w:szCs w:val="22"/>
        </w:rPr>
        <w:t xml:space="preserve">cell phones, at school. Unless there are extenuating circumstances, students must attend school every day. We must continue to work in partnership – parents and school staff – to ensure the momentum of our students until the last day of school.  </w:t>
      </w:r>
    </w:p>
    <w:p w:rsidR="006832A4" w:rsidRPr="00A8003A" w:rsidRDefault="006832A4" w:rsidP="006832A4">
      <w:pPr>
        <w:jc w:val="center"/>
        <w:rPr>
          <w:sz w:val="16"/>
          <w:szCs w:val="16"/>
        </w:rPr>
      </w:pPr>
    </w:p>
    <w:p w:rsidR="001855E5" w:rsidRPr="001855E5" w:rsidRDefault="001855E5" w:rsidP="001855E5">
      <w:pPr>
        <w:jc w:val="center"/>
        <w:rPr>
          <w:rFonts w:ascii="Georgia" w:hAnsi="Georgia"/>
          <w:b/>
          <w:sz w:val="22"/>
          <w:szCs w:val="22"/>
        </w:rPr>
      </w:pPr>
      <w:r w:rsidRPr="001855E5">
        <w:rPr>
          <w:rFonts w:ascii="Georgia" w:hAnsi="Georgia"/>
          <w:b/>
          <w:sz w:val="22"/>
          <w:szCs w:val="22"/>
        </w:rPr>
        <w:t>Future Dates for FY 2018:</w:t>
      </w:r>
    </w:p>
    <w:p w:rsidR="001855E5" w:rsidRPr="001855E5" w:rsidRDefault="001855E5" w:rsidP="001855E5">
      <w:pPr>
        <w:jc w:val="center"/>
        <w:rPr>
          <w:rFonts w:ascii="Georgia" w:hAnsi="Georgia"/>
          <w:b/>
          <w:sz w:val="16"/>
          <w:szCs w:val="16"/>
        </w:rPr>
      </w:pPr>
    </w:p>
    <w:p w:rsidR="001855E5" w:rsidRDefault="001855E5" w:rsidP="001855E5">
      <w:pPr>
        <w:jc w:val="center"/>
        <w:rPr>
          <w:rFonts w:ascii="Georgia" w:hAnsi="Georgia"/>
          <w:sz w:val="22"/>
          <w:szCs w:val="22"/>
        </w:rPr>
      </w:pPr>
      <w:r>
        <w:rPr>
          <w:rFonts w:ascii="Georgia" w:hAnsi="Georgia"/>
          <w:sz w:val="22"/>
          <w:szCs w:val="22"/>
        </w:rPr>
        <w:t>Thursday, August 31, 2017 – Open House (1:30 – 2:30</w:t>
      </w:r>
      <w:r w:rsidR="00A8003A">
        <w:rPr>
          <w:rFonts w:ascii="Georgia" w:hAnsi="Georgia"/>
          <w:sz w:val="22"/>
          <w:szCs w:val="22"/>
        </w:rPr>
        <w:t>)</w:t>
      </w:r>
    </w:p>
    <w:p w:rsidR="001855E5" w:rsidRPr="001855E5" w:rsidRDefault="001855E5" w:rsidP="001855E5">
      <w:pPr>
        <w:jc w:val="center"/>
        <w:rPr>
          <w:rFonts w:ascii="Georgia" w:hAnsi="Georgia"/>
          <w:sz w:val="22"/>
          <w:szCs w:val="22"/>
        </w:rPr>
      </w:pPr>
      <w:r w:rsidRPr="001855E5">
        <w:rPr>
          <w:rFonts w:ascii="Georgia" w:hAnsi="Georgia"/>
          <w:sz w:val="22"/>
          <w:szCs w:val="22"/>
        </w:rPr>
        <w:t xml:space="preserve">Tuesday, September 5, 2017 – first day for students </w:t>
      </w:r>
    </w:p>
    <w:p w:rsidR="001855E5" w:rsidRPr="001855E5" w:rsidRDefault="001855E5" w:rsidP="001855E5">
      <w:pPr>
        <w:jc w:val="center"/>
        <w:rPr>
          <w:rFonts w:ascii="Georgia" w:hAnsi="Georgia"/>
          <w:sz w:val="22"/>
          <w:szCs w:val="22"/>
        </w:rPr>
      </w:pPr>
      <w:r w:rsidRPr="001855E5">
        <w:rPr>
          <w:rFonts w:ascii="Georgia" w:hAnsi="Georgia"/>
          <w:sz w:val="22"/>
          <w:szCs w:val="22"/>
        </w:rPr>
        <w:t>Tuesday, June 12, 2018 – last day for students</w:t>
      </w:r>
    </w:p>
    <w:p w:rsidR="001855E5" w:rsidRPr="001855E5" w:rsidRDefault="001855E5" w:rsidP="001855E5">
      <w:pPr>
        <w:jc w:val="center"/>
        <w:rPr>
          <w:rFonts w:ascii="Georgia" w:hAnsi="Georgia"/>
          <w:sz w:val="22"/>
          <w:szCs w:val="22"/>
        </w:rPr>
      </w:pPr>
      <w:r w:rsidRPr="001855E5">
        <w:rPr>
          <w:rFonts w:ascii="Georgia" w:hAnsi="Georgia"/>
          <w:sz w:val="22"/>
          <w:szCs w:val="22"/>
        </w:rPr>
        <w:t xml:space="preserve">Friday, October 20, 2017 – Fall Festival </w:t>
      </w:r>
    </w:p>
    <w:p w:rsidR="001855E5" w:rsidRPr="001855E5" w:rsidRDefault="00A8003A" w:rsidP="001855E5">
      <w:pPr>
        <w:jc w:val="center"/>
        <w:rPr>
          <w:rFonts w:ascii="Georgia" w:hAnsi="Georgia"/>
          <w:sz w:val="22"/>
          <w:szCs w:val="22"/>
        </w:rPr>
      </w:pPr>
      <w:r>
        <w:rPr>
          <w:rFonts w:ascii="Arial" w:hAnsi="Arial" w:cs="Arial"/>
          <w:noProof/>
          <w:color w:val="0000FF"/>
          <w:sz w:val="27"/>
          <w:szCs w:val="27"/>
        </w:rPr>
        <w:drawing>
          <wp:anchor distT="0" distB="0" distL="114300" distR="114300" simplePos="0" relativeHeight="251658240" behindDoc="0" locked="0" layoutInCell="1" allowOverlap="1" wp14:anchorId="049B320F" wp14:editId="50DC1CED">
            <wp:simplePos x="0" y="0"/>
            <wp:positionH relativeFrom="column">
              <wp:posOffset>1695450</wp:posOffset>
            </wp:positionH>
            <wp:positionV relativeFrom="paragraph">
              <wp:posOffset>135256</wp:posOffset>
            </wp:positionV>
            <wp:extent cx="2571750" cy="1238250"/>
            <wp:effectExtent l="0" t="0" r="0" b="0"/>
            <wp:wrapNone/>
            <wp:docPr id="4" name="Picture 4" descr="Image result for mother's d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other's d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238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855E5" w:rsidRPr="001855E5">
        <w:rPr>
          <w:rFonts w:ascii="Georgia" w:hAnsi="Georgia"/>
          <w:sz w:val="22"/>
          <w:szCs w:val="22"/>
        </w:rPr>
        <w:t>Thursday, February 1, 2018 – STEAM Night</w:t>
      </w:r>
    </w:p>
    <w:p w:rsidR="00427654" w:rsidRDefault="00427654"/>
    <w:sectPr w:rsidR="00427654" w:rsidSect="00A8003A">
      <w:pgSz w:w="12240" w:h="15840"/>
      <w:pgMar w:top="1170" w:right="1440" w:bottom="1440" w:left="1440" w:header="720" w:footer="720" w:gutter="0"/>
      <w:pgBorders w:offsetFrom="page">
        <w:top w:val="flowersModern1" w:sz="16" w:space="24" w:color="E36C0A" w:themeColor="accent6" w:themeShade="BF"/>
        <w:left w:val="flowersModern1" w:sz="16" w:space="24" w:color="E36C0A" w:themeColor="accent6" w:themeShade="BF"/>
        <w:bottom w:val="flowersModern1" w:sz="16" w:space="24" w:color="E36C0A" w:themeColor="accent6" w:themeShade="BF"/>
        <w:right w:val="flowersModern1" w:sz="16"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CB" w:rsidRDefault="00892CCB" w:rsidP="00892CCB">
      <w:r>
        <w:separator/>
      </w:r>
    </w:p>
  </w:endnote>
  <w:endnote w:type="continuationSeparator" w:id="0">
    <w:p w:rsidR="00892CCB" w:rsidRDefault="00892CCB" w:rsidP="0089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CB" w:rsidRDefault="00892CCB" w:rsidP="00892CCB">
      <w:r>
        <w:separator/>
      </w:r>
    </w:p>
  </w:footnote>
  <w:footnote w:type="continuationSeparator" w:id="0">
    <w:p w:rsidR="00892CCB" w:rsidRDefault="00892CCB" w:rsidP="0089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151"/>
    <w:multiLevelType w:val="hybridMultilevel"/>
    <w:tmpl w:val="26D40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2616A"/>
    <w:multiLevelType w:val="hybridMultilevel"/>
    <w:tmpl w:val="D6C0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A4"/>
    <w:rsid w:val="0005583A"/>
    <w:rsid w:val="0007231B"/>
    <w:rsid w:val="000C5E62"/>
    <w:rsid w:val="001812F8"/>
    <w:rsid w:val="001855E5"/>
    <w:rsid w:val="0027308F"/>
    <w:rsid w:val="003165D2"/>
    <w:rsid w:val="00427654"/>
    <w:rsid w:val="00476446"/>
    <w:rsid w:val="00625CE1"/>
    <w:rsid w:val="00626F52"/>
    <w:rsid w:val="006832A4"/>
    <w:rsid w:val="006A134B"/>
    <w:rsid w:val="006A7A1B"/>
    <w:rsid w:val="006F456A"/>
    <w:rsid w:val="00784A68"/>
    <w:rsid w:val="007C10F6"/>
    <w:rsid w:val="007F7373"/>
    <w:rsid w:val="00822103"/>
    <w:rsid w:val="00882EFF"/>
    <w:rsid w:val="00892CCB"/>
    <w:rsid w:val="008D23C4"/>
    <w:rsid w:val="00A8003A"/>
    <w:rsid w:val="00AF46F8"/>
    <w:rsid w:val="00BE0454"/>
    <w:rsid w:val="00C91163"/>
    <w:rsid w:val="00D047BC"/>
    <w:rsid w:val="00E459D6"/>
    <w:rsid w:val="00E53C0E"/>
    <w:rsid w:val="00E91C2C"/>
    <w:rsid w:val="00F16B69"/>
    <w:rsid w:val="00F21F7B"/>
    <w:rsid w:val="00F25470"/>
    <w:rsid w:val="00F5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15:docId w15:val="{92C1EF4F-802E-47CE-93DD-5F022B16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A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D6"/>
    <w:rPr>
      <w:rFonts w:ascii="Tahoma" w:hAnsi="Tahoma" w:cs="Tahoma"/>
      <w:sz w:val="16"/>
      <w:szCs w:val="16"/>
    </w:rPr>
  </w:style>
  <w:style w:type="character" w:customStyle="1" w:styleId="BalloonTextChar">
    <w:name w:val="Balloon Text Char"/>
    <w:basedOn w:val="DefaultParagraphFont"/>
    <w:link w:val="BalloonText"/>
    <w:uiPriority w:val="99"/>
    <w:semiHidden/>
    <w:rsid w:val="00E459D6"/>
    <w:rPr>
      <w:rFonts w:ascii="Tahoma" w:eastAsia="Times" w:hAnsi="Tahoma" w:cs="Tahoma"/>
      <w:sz w:val="16"/>
      <w:szCs w:val="16"/>
    </w:rPr>
  </w:style>
  <w:style w:type="paragraph" w:styleId="Header">
    <w:name w:val="header"/>
    <w:basedOn w:val="Normal"/>
    <w:link w:val="HeaderChar"/>
    <w:uiPriority w:val="99"/>
    <w:unhideWhenUsed/>
    <w:rsid w:val="00892CCB"/>
    <w:pPr>
      <w:tabs>
        <w:tab w:val="center" w:pos="4680"/>
        <w:tab w:val="right" w:pos="9360"/>
      </w:tabs>
    </w:pPr>
  </w:style>
  <w:style w:type="character" w:customStyle="1" w:styleId="HeaderChar">
    <w:name w:val="Header Char"/>
    <w:basedOn w:val="DefaultParagraphFont"/>
    <w:link w:val="Header"/>
    <w:uiPriority w:val="99"/>
    <w:rsid w:val="00892CCB"/>
    <w:rPr>
      <w:rFonts w:ascii="Times" w:eastAsia="Times" w:hAnsi="Times" w:cs="Times New Roman"/>
      <w:sz w:val="24"/>
      <w:szCs w:val="20"/>
    </w:rPr>
  </w:style>
  <w:style w:type="paragraph" w:styleId="Footer">
    <w:name w:val="footer"/>
    <w:basedOn w:val="Normal"/>
    <w:link w:val="FooterChar"/>
    <w:uiPriority w:val="99"/>
    <w:unhideWhenUsed/>
    <w:rsid w:val="00892CCB"/>
    <w:pPr>
      <w:tabs>
        <w:tab w:val="center" w:pos="4680"/>
        <w:tab w:val="right" w:pos="9360"/>
      </w:tabs>
    </w:pPr>
  </w:style>
  <w:style w:type="character" w:customStyle="1" w:styleId="FooterChar">
    <w:name w:val="Footer Char"/>
    <w:basedOn w:val="DefaultParagraphFont"/>
    <w:link w:val="Footer"/>
    <w:uiPriority w:val="99"/>
    <w:rsid w:val="00892CCB"/>
    <w:rPr>
      <w:rFonts w:ascii="Times" w:eastAsia="Times" w:hAnsi="Times" w:cs="Times New Roman"/>
      <w:sz w:val="24"/>
      <w:szCs w:val="20"/>
    </w:rPr>
  </w:style>
  <w:style w:type="paragraph" w:styleId="ListParagraph">
    <w:name w:val="List Paragraph"/>
    <w:basedOn w:val="Normal"/>
    <w:uiPriority w:val="34"/>
    <w:qFormat/>
    <w:rsid w:val="008D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www.swatinstitute.com/wp-content/uploads/2016/05/mothers-day.jpg&amp;imgrefurl=http://www.swatinstitute.com/mothers-and-daughters/&amp;docid=t5RLdZhUAAhlvM&amp;tbnid=RFtMSWSbfO0RZM:&amp;vet=10ahUKEwivos3IldLTAhUB5iYKHXFOCNwQMwipASgZMBk..i&amp;w=2048&amp;h=1024&amp;safe=strict&amp;bih=855&amp;biw=1280&amp;q=mothers%20day%20&amp;ved=0ahUKEwivos3IldLTAhUB5iYKHXFOCNwQMwipASgZMBk&amp;iact=mrc&amp;uact=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5D09-96D2-4C0E-9398-EC97ED24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brunsonm</dc:creator>
  <cp:lastModifiedBy>Brunson, Melissa A</cp:lastModifiedBy>
  <cp:revision>2</cp:revision>
  <dcterms:created xsi:type="dcterms:W3CDTF">2017-05-02T21:43:00Z</dcterms:created>
  <dcterms:modified xsi:type="dcterms:W3CDTF">2017-05-02T21:43:00Z</dcterms:modified>
</cp:coreProperties>
</file>